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D4" w:rsidRPr="00825DFA" w:rsidRDefault="00D57691" w:rsidP="00C55CE0">
      <w:pPr>
        <w:jc w:val="center"/>
        <w:rPr>
          <w:rFonts w:ascii="Calibri" w:hAnsi="Calibri"/>
          <w:b/>
          <w:bCs/>
          <w:noProof/>
          <w:color w:val="FF0000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lang w:val="bs-Latn-BA"/>
        </w:rPr>
        <w:t>X</w:t>
      </w:r>
      <w:r w:rsidR="00DA238A">
        <w:rPr>
          <w:rFonts w:ascii="Calibri" w:hAnsi="Calibri"/>
          <w:b/>
          <w:bCs/>
          <w:noProof/>
          <w:color w:val="FF0000"/>
          <w:lang w:val="bs-Latn-BA"/>
        </w:rPr>
        <w:t>X</w:t>
      </w:r>
      <w:r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FESTIVAL BOSANSKOHERCEGOVAČKE</w:t>
      </w:r>
      <w:r w:rsidR="002B2D20"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DRAME</w:t>
      </w:r>
      <w:r w:rsidR="00CC5625"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</w:t>
      </w:r>
      <w:r w:rsidR="005B39CB">
        <w:rPr>
          <w:rFonts w:ascii="Calibri" w:hAnsi="Calibri"/>
          <w:b/>
          <w:bCs/>
          <w:noProof/>
          <w:color w:val="FF0000"/>
          <w:lang w:val="bs-Latn-BA"/>
        </w:rPr>
        <w:t>ZENICA 2021.</w:t>
      </w:r>
    </w:p>
    <w:p w:rsidR="007C06D4" w:rsidRPr="007E5745" w:rsidRDefault="00D063C1" w:rsidP="00C55CE0">
      <w:pPr>
        <w:jc w:val="center"/>
        <w:rPr>
          <w:rFonts w:ascii="Calibri" w:hAnsi="Calibri"/>
          <w:b/>
          <w:bCs/>
          <w:noProof/>
          <w:lang w:val="bs-Latn-BA"/>
        </w:rPr>
      </w:pPr>
      <w:r w:rsidRPr="007E5745">
        <w:rPr>
          <w:rFonts w:ascii="Calibri" w:hAnsi="Calibri"/>
          <w:b/>
          <w:bCs/>
          <w:noProof/>
          <w:lang w:val="bs-Latn-BA"/>
        </w:rPr>
        <w:t>Z</w:t>
      </w:r>
      <w:r w:rsidR="00D57691" w:rsidRPr="007E5745">
        <w:rPr>
          <w:rFonts w:ascii="Calibri" w:hAnsi="Calibri"/>
          <w:b/>
          <w:bCs/>
          <w:noProof/>
          <w:lang w:val="bs-Latn-BA"/>
        </w:rPr>
        <w:t>enica</w:t>
      </w:r>
      <w:r w:rsidR="001271FA">
        <w:rPr>
          <w:rFonts w:ascii="Calibri" w:hAnsi="Calibri"/>
          <w:b/>
          <w:bCs/>
          <w:noProof/>
          <w:lang w:val="bs-Latn-BA"/>
        </w:rPr>
        <w:t>, 17</w:t>
      </w:r>
      <w:r w:rsidR="00F84DBB" w:rsidRPr="007E5745">
        <w:rPr>
          <w:rFonts w:ascii="Calibri" w:hAnsi="Calibri"/>
          <w:b/>
          <w:bCs/>
          <w:noProof/>
          <w:lang w:val="bs-Latn-BA"/>
        </w:rPr>
        <w:t>.</w:t>
      </w:r>
      <w:r w:rsidR="00D57691" w:rsidRPr="007E5745">
        <w:rPr>
          <w:rFonts w:ascii="Calibri" w:hAnsi="Calibri"/>
          <w:b/>
          <w:bCs/>
          <w:noProof/>
          <w:lang w:val="bs-Latn-BA"/>
        </w:rPr>
        <w:t xml:space="preserve"> </w:t>
      </w:r>
      <w:r w:rsidR="00F84DBB" w:rsidRPr="007E5745">
        <w:rPr>
          <w:rFonts w:ascii="Calibri" w:hAnsi="Calibri"/>
          <w:b/>
          <w:bCs/>
          <w:noProof/>
          <w:lang w:val="bs-Latn-BA"/>
        </w:rPr>
        <w:t>-</w:t>
      </w:r>
      <w:r w:rsidR="00D57691" w:rsidRPr="007E5745">
        <w:rPr>
          <w:rFonts w:ascii="Calibri" w:hAnsi="Calibri"/>
          <w:b/>
          <w:bCs/>
          <w:noProof/>
          <w:lang w:val="bs-Latn-BA"/>
        </w:rPr>
        <w:t xml:space="preserve"> </w:t>
      </w:r>
      <w:r w:rsidR="001271FA">
        <w:rPr>
          <w:rFonts w:ascii="Calibri" w:hAnsi="Calibri"/>
          <w:b/>
          <w:bCs/>
          <w:noProof/>
          <w:lang w:val="bs-Latn-BA"/>
        </w:rPr>
        <w:t>2</w:t>
      </w:r>
      <w:r w:rsidR="005B39CB">
        <w:rPr>
          <w:rFonts w:ascii="Calibri" w:hAnsi="Calibri"/>
          <w:b/>
          <w:bCs/>
          <w:noProof/>
          <w:lang w:val="bs-Latn-BA"/>
        </w:rPr>
        <w:t>5</w:t>
      </w:r>
      <w:r w:rsidR="00171184">
        <w:rPr>
          <w:rFonts w:ascii="Calibri" w:hAnsi="Calibri"/>
          <w:b/>
          <w:bCs/>
          <w:noProof/>
          <w:lang w:val="bs-Latn-BA"/>
        </w:rPr>
        <w:t xml:space="preserve">. </w:t>
      </w:r>
      <w:r w:rsidR="005B39CB">
        <w:rPr>
          <w:rFonts w:ascii="Calibri" w:hAnsi="Calibri"/>
          <w:b/>
          <w:bCs/>
          <w:noProof/>
          <w:lang w:val="bs-Latn-BA"/>
        </w:rPr>
        <w:t xml:space="preserve">5. </w:t>
      </w:r>
      <w:r w:rsidR="00171184">
        <w:rPr>
          <w:rFonts w:ascii="Calibri" w:hAnsi="Calibri"/>
          <w:b/>
          <w:bCs/>
          <w:noProof/>
          <w:lang w:val="bs-Latn-BA"/>
        </w:rPr>
        <w:t>202</w:t>
      </w:r>
      <w:r w:rsidR="001271FA">
        <w:rPr>
          <w:rFonts w:ascii="Calibri" w:hAnsi="Calibri"/>
          <w:b/>
          <w:bCs/>
          <w:noProof/>
          <w:lang w:val="bs-Latn-BA"/>
        </w:rPr>
        <w:t>1</w:t>
      </w:r>
      <w:r w:rsidR="007C06D4" w:rsidRPr="007E5745">
        <w:rPr>
          <w:rFonts w:ascii="Calibri" w:hAnsi="Calibri"/>
          <w:b/>
          <w:bCs/>
          <w:noProof/>
          <w:lang w:val="bs-Latn-BA"/>
        </w:rPr>
        <w:t>.</w:t>
      </w:r>
    </w:p>
    <w:p w:rsidR="007C06D4" w:rsidRPr="00E240A6" w:rsidRDefault="007C06D4" w:rsidP="00C55CE0">
      <w:pPr>
        <w:jc w:val="center"/>
        <w:rPr>
          <w:rFonts w:ascii="Calibri" w:hAnsi="Calibri"/>
          <w:noProof/>
          <w:sz w:val="12"/>
          <w:szCs w:val="12"/>
          <w:lang w:val="bs-Latn-BA"/>
        </w:rPr>
      </w:pPr>
    </w:p>
    <w:p w:rsidR="007C06D4" w:rsidRPr="003C5B14" w:rsidRDefault="007C06D4" w:rsidP="00C55CE0">
      <w:pPr>
        <w:jc w:val="center"/>
        <w:rPr>
          <w:rFonts w:ascii="Calibri" w:hAnsi="Calibri"/>
          <w:i/>
          <w:noProof/>
          <w:lang w:val="bs-Latn-BA"/>
        </w:rPr>
      </w:pPr>
      <w:r w:rsidRPr="003C5B14">
        <w:rPr>
          <w:rFonts w:ascii="Calibri" w:hAnsi="Calibri"/>
          <w:i/>
          <w:noProof/>
          <w:lang w:val="bs-Latn-BA"/>
        </w:rPr>
        <w:t>u organizaciji</w:t>
      </w:r>
      <w:r w:rsidR="001B66FB" w:rsidRPr="003C5B14">
        <w:rPr>
          <w:rFonts w:ascii="Calibri" w:hAnsi="Calibri"/>
          <w:i/>
          <w:noProof/>
          <w:lang w:val="bs-Latn-BA"/>
        </w:rPr>
        <w:t xml:space="preserve"> Bosanskog narodnog pozorišta Zenica</w:t>
      </w:r>
    </w:p>
    <w:p w:rsidR="007C06D4" w:rsidRPr="00825DFA" w:rsidRDefault="001B66FB" w:rsidP="00BE0E8B">
      <w:pPr>
        <w:jc w:val="center"/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P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R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I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J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A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V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N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I 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L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I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S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T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</w:p>
    <w:p w:rsidR="000C7B81" w:rsidRPr="00825DFA" w:rsidRDefault="000C7B81" w:rsidP="00C55CE0">
      <w:pPr>
        <w:rPr>
          <w:rFonts w:ascii="Calibri" w:hAnsi="Calibri"/>
          <w:b/>
          <w:bCs/>
          <w:noProof/>
          <w:color w:val="FF0000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lang w:val="bs-Latn-BA"/>
        </w:rPr>
        <w:t>TEATAR</w:t>
      </w:r>
    </w:p>
    <w:tbl>
      <w:tblPr>
        <w:tblW w:w="0" w:type="auto"/>
        <w:jc w:val="center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09"/>
        <w:gridCol w:w="7"/>
        <w:gridCol w:w="294"/>
        <w:gridCol w:w="2617"/>
        <w:gridCol w:w="1792"/>
        <w:gridCol w:w="2648"/>
      </w:tblGrid>
      <w:tr w:rsidR="00580DA7" w:rsidRPr="00994B82" w:rsidTr="00994B82">
        <w:trPr>
          <w:cantSplit/>
          <w:jc w:val="center"/>
        </w:trPr>
        <w:tc>
          <w:tcPr>
            <w:tcW w:w="1916" w:type="dxa"/>
            <w:gridSpan w:val="2"/>
            <w:tcBorders>
              <w:bottom w:val="double" w:sz="4" w:space="0" w:color="auto"/>
            </w:tcBorders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Puni naziv teatra: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7351" w:type="dxa"/>
            <w:gridSpan w:val="4"/>
            <w:tcBorders>
              <w:bottom w:val="double" w:sz="4" w:space="0" w:color="auto"/>
            </w:tcBorders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994B82">
        <w:trPr>
          <w:cantSplit/>
          <w:jc w:val="center"/>
        </w:trPr>
        <w:tc>
          <w:tcPr>
            <w:tcW w:w="1916" w:type="dxa"/>
            <w:gridSpan w:val="2"/>
            <w:tcBorders>
              <w:top w:val="double" w:sz="4" w:space="0" w:color="auto"/>
            </w:tcBorders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Adresa (ulica i broj):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7351" w:type="dxa"/>
            <w:gridSpan w:val="4"/>
            <w:tcBorders>
              <w:top w:val="double" w:sz="4" w:space="0" w:color="auto"/>
            </w:tcBorders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Poštanski broj: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Grad: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Kanton/regija: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Država: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Telefon: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Fax: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trHeight w:val="92"/>
          <w:jc w:val="center"/>
        </w:trPr>
        <w:tc>
          <w:tcPr>
            <w:tcW w:w="1909" w:type="dxa"/>
            <w:tcBorders>
              <w:bottom w:val="double" w:sz="4" w:space="0" w:color="auto"/>
            </w:tcBorders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e-mail:</w:t>
            </w:r>
          </w:p>
        </w:tc>
        <w:tc>
          <w:tcPr>
            <w:tcW w:w="2918" w:type="dxa"/>
            <w:gridSpan w:val="3"/>
            <w:tcBorders>
              <w:bottom w:val="double" w:sz="4" w:space="0" w:color="auto"/>
            </w:tcBorders>
          </w:tcPr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  <w:tcBorders>
              <w:bottom w:val="double" w:sz="4" w:space="0" w:color="auto"/>
            </w:tcBorders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Internetska stranica:</w:t>
            </w:r>
          </w:p>
        </w:tc>
        <w:tc>
          <w:tcPr>
            <w:tcW w:w="2648" w:type="dxa"/>
            <w:tcBorders>
              <w:bottom w:val="double" w:sz="4" w:space="0" w:color="auto"/>
            </w:tcBorders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520"/>
          <w:jc w:val="center"/>
        </w:trPr>
        <w:tc>
          <w:tcPr>
            <w:tcW w:w="2210" w:type="dxa"/>
            <w:gridSpan w:val="3"/>
            <w:tcBorders>
              <w:top w:val="double" w:sz="4" w:space="0" w:color="auto"/>
            </w:tcBorders>
          </w:tcPr>
          <w:p w:rsidR="00994B82" w:rsidRPr="00E84B14" w:rsidRDefault="00994B82" w:rsidP="00C55CE0">
            <w:pPr>
              <w:rPr>
                <w:rFonts w:ascii="Calibri" w:hAnsi="Calibri" w:cs="Arial"/>
                <w:b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b/>
                <w:noProof/>
                <w:sz w:val="18"/>
                <w:szCs w:val="18"/>
                <w:lang w:val="bs-Latn-BA"/>
              </w:rPr>
              <w:t>Kontakt osobe i podaci</w:t>
            </w:r>
          </w:p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>Direkcija/menadžment:</w:t>
            </w:r>
          </w:p>
        </w:tc>
        <w:tc>
          <w:tcPr>
            <w:tcW w:w="7057" w:type="dxa"/>
            <w:gridSpan w:val="3"/>
            <w:tcBorders>
              <w:top w:val="double" w:sz="4" w:space="0" w:color="auto"/>
            </w:tcBorders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335"/>
          <w:jc w:val="center"/>
        </w:trPr>
        <w:tc>
          <w:tcPr>
            <w:tcW w:w="2210" w:type="dxa"/>
            <w:gridSpan w:val="3"/>
          </w:tcPr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Marketing, </w:t>
            </w:r>
          </w:p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propaganda i PR: </w:t>
            </w:r>
          </w:p>
        </w:tc>
        <w:tc>
          <w:tcPr>
            <w:tcW w:w="7057" w:type="dxa"/>
            <w:gridSpan w:val="3"/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283"/>
          <w:jc w:val="center"/>
        </w:trPr>
        <w:tc>
          <w:tcPr>
            <w:tcW w:w="2210" w:type="dxa"/>
            <w:gridSpan w:val="3"/>
          </w:tcPr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Tehnika: </w:t>
            </w: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  <w:tc>
          <w:tcPr>
            <w:tcW w:w="7057" w:type="dxa"/>
            <w:gridSpan w:val="3"/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</w:tbl>
    <w:p w:rsidR="000C7B81" w:rsidRPr="00580DA7" w:rsidRDefault="000C7B81" w:rsidP="00C55CE0">
      <w:pPr>
        <w:rPr>
          <w:rFonts w:ascii="Calibri" w:hAnsi="Calibri"/>
          <w:b/>
          <w:bCs/>
          <w:noProof/>
          <w:sz w:val="16"/>
          <w:szCs w:val="16"/>
          <w:lang w:val="bs-Latn-BA"/>
        </w:rPr>
      </w:pPr>
    </w:p>
    <w:p w:rsidR="000C7B81" w:rsidRPr="00825DFA" w:rsidRDefault="000C7B81" w:rsidP="00C55CE0">
      <w:pPr>
        <w:rPr>
          <w:rFonts w:ascii="Calibri" w:hAnsi="Calibri"/>
          <w:b/>
          <w:bCs/>
          <w:noProof/>
          <w:color w:val="FF0000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lang w:val="bs-Latn-BA"/>
        </w:rPr>
        <w:t>PREDSTAVA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3"/>
        <w:gridCol w:w="1264"/>
        <w:gridCol w:w="2170"/>
        <w:gridCol w:w="1262"/>
        <w:gridCol w:w="2009"/>
        <w:gridCol w:w="1391"/>
      </w:tblGrid>
      <w:tr w:rsidR="00E240A6" w:rsidRPr="00994B82" w:rsidTr="008F1E43">
        <w:trPr>
          <w:cantSplit/>
          <w:trHeight w:val="268"/>
          <w:jc w:val="center"/>
        </w:trPr>
        <w:tc>
          <w:tcPr>
            <w:tcW w:w="1222" w:type="dxa"/>
            <w:vMerge w:val="restart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Naslov :</w:t>
            </w:r>
          </w:p>
        </w:tc>
        <w:tc>
          <w:tcPr>
            <w:tcW w:w="4691" w:type="dxa"/>
            <w:gridSpan w:val="3"/>
            <w:vMerge w:val="restart"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009" w:type="dxa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Datum premijere:</w:t>
            </w:r>
          </w:p>
        </w:tc>
        <w:tc>
          <w:tcPr>
            <w:tcW w:w="1391" w:type="dxa"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Žanr:</w:t>
            </w:r>
          </w:p>
        </w:tc>
      </w:tr>
      <w:tr w:rsidR="00E240A6" w:rsidRPr="00994B82" w:rsidTr="008F1E43">
        <w:trPr>
          <w:cantSplit/>
          <w:trHeight w:val="452"/>
          <w:jc w:val="center"/>
        </w:trPr>
        <w:tc>
          <w:tcPr>
            <w:tcW w:w="1222" w:type="dxa"/>
            <w:vMerge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4691" w:type="dxa"/>
            <w:gridSpan w:val="3"/>
            <w:vMerge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009" w:type="dxa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391" w:type="dxa"/>
          </w:tcPr>
          <w:p w:rsidR="00E240A6" w:rsidRPr="00994B82" w:rsidRDefault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Autor: 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29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Reditelj: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00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Dramaturg</w:t>
            </w:r>
            <w:r w:rsidR="004E50A8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ija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/ adaptacija:</w:t>
            </w:r>
          </w:p>
        </w:tc>
        <w:tc>
          <w:tcPr>
            <w:tcW w:w="3429" w:type="dxa"/>
            <w:gridSpan w:val="2"/>
          </w:tcPr>
          <w:p w:rsidR="00580DA7" w:rsidRPr="00994B82" w:rsidRDefault="00580DA7" w:rsidP="00580DA7">
            <w:pPr>
              <w:ind w:left="1482"/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Scenograf:</w:t>
            </w:r>
          </w:p>
        </w:tc>
        <w:tc>
          <w:tcPr>
            <w:tcW w:w="3400" w:type="dxa"/>
            <w:gridSpan w:val="2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Kompozitor: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29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Kostimograf:</w:t>
            </w:r>
          </w:p>
        </w:tc>
        <w:tc>
          <w:tcPr>
            <w:tcW w:w="3400" w:type="dxa"/>
            <w:gridSpan w:val="2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E240A6" w:rsidRPr="00994B82" w:rsidTr="008F1E43">
        <w:trPr>
          <w:jc w:val="center"/>
        </w:trPr>
        <w:tc>
          <w:tcPr>
            <w:tcW w:w="1222" w:type="dxa"/>
          </w:tcPr>
          <w:p w:rsidR="00E240A6" w:rsidRPr="00994B82" w:rsidRDefault="004E50A8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Koreograf/ scenski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pokret:</w:t>
            </w:r>
          </w:p>
        </w:tc>
        <w:tc>
          <w:tcPr>
            <w:tcW w:w="3429" w:type="dxa"/>
            <w:gridSpan w:val="2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Ostali saradnici:</w:t>
            </w:r>
          </w:p>
        </w:tc>
        <w:tc>
          <w:tcPr>
            <w:tcW w:w="3400" w:type="dxa"/>
            <w:gridSpan w:val="2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0C7B81" w:rsidRPr="00994B82" w:rsidTr="008F1E43">
        <w:trPr>
          <w:cantSplit/>
          <w:jc w:val="center"/>
        </w:trPr>
        <w:tc>
          <w:tcPr>
            <w:tcW w:w="2486" w:type="dxa"/>
            <w:gridSpan w:val="2"/>
          </w:tcPr>
          <w:p w:rsidR="000C7B81" w:rsidRPr="00994B82" w:rsidRDefault="000C7B81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Ukupan b</w:t>
            </w:r>
            <w:r w:rsidR="00A13F08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roj uč</w:t>
            </w:r>
            <w:r w:rsidR="00B56189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esnika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:</w:t>
            </w:r>
          </w:p>
          <w:p w:rsidR="000C7B81" w:rsidRPr="00994B82" w:rsidRDefault="000C7B81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6827" w:type="dxa"/>
            <w:gridSpan w:val="4"/>
          </w:tcPr>
          <w:p w:rsidR="000C7B81" w:rsidRPr="00994B82" w:rsidRDefault="007E7F70" w:rsidP="00C55CE0">
            <w:pPr>
              <w:ind w:left="5212"/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7E7F70"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6" o:spid="_x0000_s1026" style="position:absolute;left:0;text-align:left;margin-left:254.85pt;margin-top:6.55pt;width:39.6pt;height:1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"/>
              </w:pict>
            </w:r>
            <w:r w:rsidRPr="007E7F70"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5" o:spid="_x0000_s1030" style="position:absolute;left:0;text-align:left;margin-left:191.85pt;margin-top:6.55pt;width:39.6pt;height:18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"/>
              </w:pict>
            </w:r>
            <w:r w:rsidRPr="007E7F70"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4" o:spid="_x0000_s1029" style="position:absolute;left:0;text-align:left;margin-left:128.85pt;margin-top:6.55pt;width:39.6pt;height:18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"/>
              </w:pict>
            </w:r>
            <w:r w:rsidRPr="007E7F70"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3" o:spid="_x0000_s1028" style="position:absolute;left:0;text-align:left;margin-left:65.85pt;margin-top:6.55pt;width:39.6pt;height:1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VCIAIAADs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"/>
              </w:pict>
            </w:r>
            <w:r w:rsidRPr="007E7F70"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2" o:spid="_x0000_s1027" style="position:absolute;left:0;text-align:left;margin-left:2.85pt;margin-top:6.55pt;width:39.6pt;height:18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r/IAIAADs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"/>
              </w:pict>
            </w:r>
          </w:p>
          <w:p w:rsidR="000C7B81" w:rsidRPr="00994B82" w:rsidRDefault="000C7B81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0C7B81" w:rsidRPr="00994B82" w:rsidRDefault="0049224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glumci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tehnika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ostali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muško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žensko</w:t>
            </w:r>
          </w:p>
        </w:tc>
      </w:tr>
      <w:tr w:rsidR="00E84B14" w:rsidRPr="00994B82" w:rsidTr="008F1E43">
        <w:trPr>
          <w:jc w:val="center"/>
        </w:trPr>
        <w:tc>
          <w:tcPr>
            <w:tcW w:w="4651" w:type="dxa"/>
            <w:gridSpan w:val="3"/>
          </w:tcPr>
          <w:p w:rsidR="00E84B14" w:rsidRDefault="00E84B14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Ukupno trajanje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:</w:t>
            </w:r>
          </w:p>
          <w:p w:rsidR="00E84B14" w:rsidRPr="00E84B14" w:rsidRDefault="00E84B14" w:rsidP="00806A8E">
            <w:pPr>
              <w:rPr>
                <w:rFonts w:ascii="Calibri" w:hAnsi="Calibri" w:cs="Arial"/>
                <w:noProof/>
                <w:sz w:val="12"/>
                <w:szCs w:val="12"/>
                <w:lang w:val="bs-Latn-BA"/>
              </w:rPr>
            </w:pPr>
          </w:p>
        </w:tc>
        <w:tc>
          <w:tcPr>
            <w:tcW w:w="4662" w:type="dxa"/>
            <w:gridSpan w:val="3"/>
          </w:tcPr>
          <w:p w:rsidR="00E84B14" w:rsidRPr="00994B82" w:rsidRDefault="00E84B14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Pauza:          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DA 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     NE</w:t>
            </w:r>
          </w:p>
        </w:tc>
      </w:tr>
      <w:tr w:rsidR="000C7B81" w:rsidRPr="00994B82" w:rsidTr="008F1E43">
        <w:trPr>
          <w:jc w:val="center"/>
        </w:trPr>
        <w:tc>
          <w:tcPr>
            <w:tcW w:w="4651" w:type="dxa"/>
            <w:gridSpan w:val="3"/>
          </w:tcPr>
          <w:p w:rsidR="000C7B81" w:rsidRPr="00994B82" w:rsidRDefault="003E138D" w:rsidP="004E50A8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Da li ste u periodu </w:t>
            </w:r>
            <w:r w:rsidR="004E50A8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od 17. do 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2</w:t>
            </w:r>
            <w:r w:rsidR="002B1AFB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5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. 5. 2021. </w:t>
            </w:r>
            <w:r w:rsidR="00E84B14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 mogućnosti predstavu izvesti u BNP Zenica bilo kojeg dana?</w:t>
            </w:r>
          </w:p>
        </w:tc>
        <w:tc>
          <w:tcPr>
            <w:tcW w:w="4662" w:type="dxa"/>
            <w:gridSpan w:val="3"/>
          </w:tcPr>
          <w:p w:rsidR="000C7B81" w:rsidRPr="00E84B14" w:rsidRDefault="00E84B14" w:rsidP="00E84B14">
            <w:pPr>
              <w:jc w:val="right"/>
              <w:rPr>
                <w:rFonts w:ascii="Calibri" w:hAnsi="Calibri" w:cs="Arial"/>
                <w:i/>
                <w:noProof/>
                <w:sz w:val="20"/>
                <w:szCs w:val="20"/>
                <w:lang w:val="bs-Latn-BA"/>
              </w:rPr>
            </w:pPr>
            <w:r w:rsidRPr="00E84B14">
              <w:rPr>
                <w:rFonts w:ascii="Calibri" w:hAnsi="Calibri" w:cs="Arial"/>
                <w:i/>
                <w:noProof/>
                <w:sz w:val="20"/>
                <w:szCs w:val="20"/>
                <w:lang w:val="bs-Latn-BA"/>
              </w:rPr>
              <w:t>navesti detalje</w:t>
            </w:r>
          </w:p>
        </w:tc>
      </w:tr>
      <w:tr w:rsidR="008F1E43" w:rsidRPr="00142789" w:rsidTr="00E83A59">
        <w:trPr>
          <w:trHeight w:val="411"/>
          <w:jc w:val="center"/>
        </w:trPr>
        <w:tc>
          <w:tcPr>
            <w:tcW w:w="4656" w:type="dxa"/>
            <w:gridSpan w:val="3"/>
          </w:tcPr>
          <w:p w:rsidR="008F1E43" w:rsidRPr="00825DFA" w:rsidRDefault="008F1E43" w:rsidP="008F1E43">
            <w:pPr>
              <w:pStyle w:val="BodyText"/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bs-Latn-BA"/>
              </w:rPr>
              <w:lastRenderedPageBreak/>
              <w:t>Datum repriznih izvođenja u narednom periodu kojima može prisustvovati seklektor?</w:t>
            </w:r>
          </w:p>
        </w:tc>
        <w:tc>
          <w:tcPr>
            <w:tcW w:w="4657" w:type="dxa"/>
            <w:gridSpan w:val="3"/>
          </w:tcPr>
          <w:p w:rsidR="008F1E43" w:rsidRPr="00825DFA" w:rsidRDefault="008F1E43" w:rsidP="00994B82">
            <w:pPr>
              <w:pStyle w:val="BodyText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</w:pPr>
          </w:p>
        </w:tc>
      </w:tr>
      <w:tr w:rsidR="000C7B81" w:rsidRPr="00142789" w:rsidTr="008F1E43">
        <w:trPr>
          <w:trHeight w:val="411"/>
          <w:jc w:val="center"/>
        </w:trPr>
        <w:tc>
          <w:tcPr>
            <w:tcW w:w="9313" w:type="dxa"/>
            <w:gridSpan w:val="6"/>
          </w:tcPr>
          <w:p w:rsidR="000C7B81" w:rsidRPr="00825DFA" w:rsidRDefault="00D57691" w:rsidP="00994B82">
            <w:pPr>
              <w:pStyle w:val="BodyText"/>
              <w:jc w:val="center"/>
              <w:rPr>
                <w:rFonts w:ascii="Calibri" w:hAnsi="Calibri"/>
                <w:b/>
                <w:bCs/>
                <w:noProof/>
                <w:color w:val="FF0000"/>
                <w:sz w:val="24"/>
                <w:lang w:val="bs-Latn-BA"/>
              </w:rPr>
            </w:pPr>
            <w:r w:rsidRPr="00825DFA"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  <w:br w:type="page"/>
            </w:r>
            <w:r w:rsidR="00B561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Kratak </w:t>
            </w:r>
            <w:r w:rsidR="001427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informativno-promotivni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 </w:t>
            </w:r>
            <w:r w:rsidR="00B561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tekst o teatru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/kompaniji:</w:t>
            </w:r>
          </w:p>
        </w:tc>
      </w:tr>
      <w:tr w:rsidR="000C7B81" w:rsidRPr="00994B82" w:rsidTr="008F1E43">
        <w:trPr>
          <w:jc w:val="center"/>
        </w:trPr>
        <w:tc>
          <w:tcPr>
            <w:tcW w:w="9313" w:type="dxa"/>
            <w:gridSpan w:val="6"/>
          </w:tcPr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142789" w:rsidRPr="00994B82" w:rsidRDefault="00142789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CA16F6" w:rsidRDefault="00CA16F6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CA16F6" w:rsidRPr="00994B82" w:rsidRDefault="00CA16F6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</w:tc>
      </w:tr>
      <w:tr w:rsidR="000C7B81" w:rsidRPr="00142789" w:rsidTr="008F1E43">
        <w:trPr>
          <w:trHeight w:val="293"/>
          <w:jc w:val="center"/>
        </w:trPr>
        <w:tc>
          <w:tcPr>
            <w:tcW w:w="9313" w:type="dxa"/>
            <w:gridSpan w:val="6"/>
          </w:tcPr>
          <w:p w:rsidR="000C7B81" w:rsidRPr="00825DFA" w:rsidRDefault="00142789" w:rsidP="00994B82">
            <w:pPr>
              <w:pStyle w:val="BodyText"/>
              <w:jc w:val="center"/>
              <w:rPr>
                <w:rFonts w:ascii="Calibri" w:hAnsi="Calibri" w:cs="Times New Roman"/>
                <w:b/>
                <w:bCs/>
                <w:noProof/>
                <w:color w:val="FF0000"/>
                <w:sz w:val="24"/>
                <w:lang w:val="bs-Latn-BA"/>
              </w:rPr>
            </w:pPr>
            <w:r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Kratak informativno-promotivni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 </w:t>
            </w:r>
            <w:r w:rsidR="007C06D4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tekst o predstavi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:</w:t>
            </w:r>
          </w:p>
        </w:tc>
      </w:tr>
      <w:tr w:rsidR="000C7B81" w:rsidRPr="00994B82" w:rsidTr="008F1E43">
        <w:trPr>
          <w:jc w:val="center"/>
        </w:trPr>
        <w:tc>
          <w:tcPr>
            <w:tcW w:w="9313" w:type="dxa"/>
            <w:gridSpan w:val="6"/>
          </w:tcPr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142789" w:rsidRPr="00994B82" w:rsidRDefault="00142789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</w:tc>
      </w:tr>
    </w:tbl>
    <w:p w:rsidR="00825DFA" w:rsidRPr="00825DFA" w:rsidRDefault="00825DFA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</w:p>
    <w:p w:rsidR="00825DFA" w:rsidRPr="00825DFA" w:rsidRDefault="00825DFA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</w:p>
    <w:p w:rsidR="007C06D4" w:rsidRPr="00825DFA" w:rsidRDefault="007C06D4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sz w:val="24"/>
          <w:lang w:val="bs-Latn-BA"/>
        </w:rPr>
        <w:t>TEHNIČKI ZAHTJEVI PREDSTAVE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8"/>
        <w:gridCol w:w="3310"/>
        <w:gridCol w:w="3058"/>
      </w:tblGrid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SCENA</w:t>
            </w:r>
          </w:p>
        </w:tc>
      </w:tr>
      <w:tr w:rsidR="007C06D4" w:rsidRPr="007E5745" w:rsidTr="00E240A6">
        <w:trPr>
          <w:jc w:val="center"/>
        </w:trPr>
        <w:tc>
          <w:tcPr>
            <w:tcW w:w="2918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Širina: </w:t>
            </w:r>
          </w:p>
        </w:tc>
        <w:tc>
          <w:tcPr>
            <w:tcW w:w="3310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Visina:</w:t>
            </w:r>
          </w:p>
        </w:tc>
        <w:tc>
          <w:tcPr>
            <w:tcW w:w="3058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Dubina:</w:t>
            </w:r>
          </w:p>
          <w:p w:rsidR="00BE0E8B" w:rsidRPr="007E5745" w:rsidRDefault="00BE0E8B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E240A6" w:rsidRPr="007E5745" w:rsidTr="00E240A6">
        <w:trPr>
          <w:jc w:val="center"/>
        </w:trPr>
        <w:tc>
          <w:tcPr>
            <w:tcW w:w="2918" w:type="dxa"/>
          </w:tcPr>
          <w:p w:rsidR="00E240A6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Vrijeme potrebno </w:t>
            </w:r>
          </w:p>
          <w:p w:rsidR="00E240A6" w:rsidRPr="007E5745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za postavljanje/montažu:</w:t>
            </w:r>
          </w:p>
        </w:tc>
        <w:tc>
          <w:tcPr>
            <w:tcW w:w="6368" w:type="dxa"/>
            <w:gridSpan w:val="2"/>
          </w:tcPr>
          <w:p w:rsidR="00E240A6" w:rsidRDefault="00E240A6">
            <w:pPr>
              <w:rPr>
                <w:rFonts w:ascii="Calibri" w:hAnsi="Calibri" w:cs="Arial"/>
                <w:noProof/>
                <w:lang w:val="bs-Latn-BA"/>
              </w:rPr>
            </w:pPr>
          </w:p>
          <w:p w:rsidR="00E240A6" w:rsidRPr="007E5745" w:rsidRDefault="00E240A6" w:rsidP="00E240A6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E240A6" w:rsidRPr="007E5745" w:rsidTr="00E240A6">
        <w:trPr>
          <w:jc w:val="center"/>
        </w:trPr>
        <w:tc>
          <w:tcPr>
            <w:tcW w:w="2918" w:type="dxa"/>
          </w:tcPr>
          <w:p w:rsidR="00E240A6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Vrijeme potrebno </w:t>
            </w:r>
          </w:p>
          <w:p w:rsidR="00E240A6" w:rsidRPr="007E5745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za demontažu:</w:t>
            </w:r>
          </w:p>
        </w:tc>
        <w:tc>
          <w:tcPr>
            <w:tcW w:w="6368" w:type="dxa"/>
            <w:gridSpan w:val="2"/>
          </w:tcPr>
          <w:p w:rsidR="00E240A6" w:rsidRDefault="00E240A6">
            <w:pPr>
              <w:rPr>
                <w:rFonts w:ascii="Calibri" w:hAnsi="Calibri" w:cs="Arial"/>
                <w:noProof/>
                <w:lang w:val="bs-Latn-BA"/>
              </w:rPr>
            </w:pPr>
          </w:p>
          <w:p w:rsidR="00E240A6" w:rsidRPr="007E5745" w:rsidRDefault="00E240A6" w:rsidP="00E240A6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BE0E8B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SCENSKA RASVJETA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E84B14" w:rsidRPr="007E5745" w:rsidRDefault="00E84B1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2B1AFB" w:rsidP="00BE0E8B">
            <w:pPr>
              <w:pStyle w:val="BodyText"/>
              <w:tabs>
                <w:tab w:val="left" w:pos="1560"/>
              </w:tabs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lastRenderedPageBreak/>
              <w:t xml:space="preserve">TON  </w:t>
            </w:r>
            <w:r w:rsidR="0008434D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I </w:t>
            </w:r>
            <w:r w:rsidR="00BE0E8B"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OSTALI AUDIO-VIDEO ZAHTJEVI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E84B14" w:rsidRPr="007E5745" w:rsidRDefault="00E84B1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580DA7" w:rsidRPr="007E5745" w:rsidRDefault="00580DA7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OSTALI </w:t>
            </w:r>
            <w:r w:rsidR="00BE0E8B"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TEHNIČKI </w:t>
            </w: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ZAHTJEVI</w:t>
            </w:r>
            <w:r w:rsidR="00E240A6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 I SPECIFIČNOSTI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</w:tbl>
    <w:p w:rsidR="000E2D3E" w:rsidRDefault="000E2D3E" w:rsidP="00C55CE0">
      <w:pPr>
        <w:rPr>
          <w:rFonts w:ascii="Calibri" w:hAnsi="Calibri" w:cs="Arial"/>
          <w:noProof/>
          <w:lang w:val="bs-Latn-BA"/>
        </w:rPr>
      </w:pPr>
    </w:p>
    <w:p w:rsidR="00D57691" w:rsidRPr="00E84B14" w:rsidRDefault="00E84B14" w:rsidP="00C55CE0">
      <w:pPr>
        <w:rPr>
          <w:rFonts w:ascii="Calibri" w:hAnsi="Calibri" w:cs="Arial"/>
          <w:noProof/>
          <w:lang w:val="bs-Latn-BA"/>
        </w:rPr>
      </w:pPr>
      <w:r>
        <w:rPr>
          <w:rFonts w:ascii="Calibri" w:hAnsi="Calibri" w:cs="Arial"/>
          <w:noProof/>
          <w:lang w:val="bs-Latn-BA"/>
        </w:rPr>
        <w:t>U __</w:t>
      </w:r>
      <w:r w:rsidR="00E27246">
        <w:rPr>
          <w:rFonts w:ascii="Calibri" w:hAnsi="Calibri" w:cs="Arial"/>
          <w:noProof/>
          <w:lang w:val="bs-Latn-BA"/>
        </w:rPr>
        <w:t>___</w:t>
      </w:r>
      <w:r>
        <w:rPr>
          <w:rFonts w:ascii="Calibri" w:hAnsi="Calibri" w:cs="Arial"/>
          <w:noProof/>
          <w:lang w:val="bs-Latn-BA"/>
        </w:rPr>
        <w:t>____________</w:t>
      </w:r>
      <w:r w:rsidR="00E27246">
        <w:rPr>
          <w:rFonts w:ascii="Calibri" w:hAnsi="Calibri" w:cs="Arial"/>
          <w:noProof/>
          <w:lang w:val="bs-Latn-BA"/>
        </w:rPr>
        <w:t>___, dana ___.___.20</w:t>
      </w:r>
      <w:r w:rsidR="001271FA">
        <w:rPr>
          <w:rFonts w:ascii="Calibri" w:hAnsi="Calibri" w:cs="Arial"/>
          <w:noProof/>
          <w:lang w:val="bs-Latn-BA"/>
        </w:rPr>
        <w:t>2</w:t>
      </w:r>
      <w:r w:rsidR="00E27246">
        <w:rPr>
          <w:rFonts w:ascii="Calibri" w:hAnsi="Calibri" w:cs="Arial"/>
          <w:noProof/>
          <w:lang w:val="bs-Latn-BA"/>
        </w:rPr>
        <w:t>__</w:t>
      </w:r>
      <w:r>
        <w:rPr>
          <w:rFonts w:ascii="Calibri" w:hAnsi="Calibri" w:cs="Arial"/>
          <w:noProof/>
          <w:lang w:val="bs-Latn-BA"/>
        </w:rPr>
        <w:t>. godine</w:t>
      </w:r>
    </w:p>
    <w:p w:rsidR="00E84B14" w:rsidRDefault="00E70CE8" w:rsidP="00E70CE8">
      <w:pPr>
        <w:jc w:val="right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P O T P I S  ODGOVORNOG LICA:</w:t>
      </w:r>
    </w:p>
    <w:p w:rsidR="00E84B14" w:rsidRDefault="00E84B14" w:rsidP="00E84B14">
      <w:pPr>
        <w:jc w:val="center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M.P.</w:t>
      </w:r>
    </w:p>
    <w:p w:rsidR="00E84B14" w:rsidRDefault="00E70CE8" w:rsidP="00E70CE8">
      <w:pPr>
        <w:jc w:val="right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______________________________</w:t>
      </w:r>
    </w:p>
    <w:p w:rsidR="00E70CE8" w:rsidRDefault="00E70CE8" w:rsidP="00E70CE8">
      <w:pPr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0E2D3E" w:rsidRDefault="000E2D3E" w:rsidP="00E70CE8">
      <w:pPr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E70CE8" w:rsidRDefault="0008434D" w:rsidP="00E70CE8">
      <w:pPr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 xml:space="preserve">Prijavni list sadrži </w:t>
      </w:r>
      <w:r w:rsidR="003E138D">
        <w:rPr>
          <w:rFonts w:ascii="Calibri" w:hAnsi="Calibri" w:cs="Arial"/>
          <w:b/>
          <w:noProof/>
          <w:lang w:val="bs-Latn-BA"/>
        </w:rPr>
        <w:t>četiri</w:t>
      </w:r>
      <w:r>
        <w:rPr>
          <w:rFonts w:ascii="Calibri" w:hAnsi="Calibri" w:cs="Arial"/>
          <w:b/>
          <w:noProof/>
          <w:lang w:val="bs-Latn-BA"/>
        </w:rPr>
        <w:t xml:space="preserve"> (</w:t>
      </w:r>
      <w:r w:rsidR="003E138D">
        <w:rPr>
          <w:rFonts w:ascii="Calibri" w:hAnsi="Calibri" w:cs="Arial"/>
          <w:b/>
          <w:noProof/>
          <w:lang w:val="bs-Latn-BA"/>
        </w:rPr>
        <w:t>4</w:t>
      </w:r>
      <w:r>
        <w:rPr>
          <w:rFonts w:ascii="Calibri" w:hAnsi="Calibri" w:cs="Arial"/>
          <w:b/>
          <w:noProof/>
          <w:lang w:val="bs-Latn-BA"/>
        </w:rPr>
        <w:t>) stranic</w:t>
      </w:r>
      <w:r w:rsidR="003E138D">
        <w:rPr>
          <w:rFonts w:ascii="Calibri" w:hAnsi="Calibri" w:cs="Arial"/>
          <w:b/>
          <w:noProof/>
          <w:lang w:val="bs-Latn-BA"/>
        </w:rPr>
        <w:t>e</w:t>
      </w:r>
      <w:r w:rsidR="00E70CE8">
        <w:rPr>
          <w:rFonts w:ascii="Calibri" w:hAnsi="Calibri" w:cs="Arial"/>
          <w:b/>
          <w:noProof/>
          <w:lang w:val="bs-Latn-BA"/>
        </w:rPr>
        <w:t>, a za vjerodostojnost podataka odgovara osoba u potpisu.</w:t>
      </w:r>
    </w:p>
    <w:p w:rsidR="0061321B" w:rsidRPr="0061321B" w:rsidRDefault="0061321B" w:rsidP="00C55CE0">
      <w:pPr>
        <w:rPr>
          <w:rFonts w:ascii="Calibri" w:hAnsi="Calibri" w:cs="Arial"/>
          <w:b/>
          <w:noProof/>
          <w:sz w:val="16"/>
          <w:szCs w:val="16"/>
          <w:lang w:val="bs-Latn-BA"/>
        </w:rPr>
      </w:pPr>
    </w:p>
    <w:p w:rsidR="00A13F08" w:rsidRPr="00142789" w:rsidRDefault="00A13F08" w:rsidP="00C55CE0">
      <w:pPr>
        <w:rPr>
          <w:rFonts w:ascii="Calibri" w:hAnsi="Calibri" w:cs="Arial"/>
          <w:b/>
          <w:noProof/>
          <w:lang w:val="bs-Latn-BA"/>
        </w:rPr>
      </w:pPr>
      <w:r w:rsidRPr="00142789">
        <w:rPr>
          <w:rFonts w:ascii="Calibri" w:hAnsi="Calibri" w:cs="Arial"/>
          <w:b/>
          <w:noProof/>
          <w:lang w:val="bs-Latn-BA"/>
        </w:rPr>
        <w:t>U</w:t>
      </w:r>
      <w:r w:rsidR="00571A0C" w:rsidRPr="00142789">
        <w:rPr>
          <w:rFonts w:ascii="Calibri" w:hAnsi="Calibri" w:cs="Arial"/>
          <w:b/>
          <w:noProof/>
          <w:lang w:val="bs-Latn-BA"/>
        </w:rPr>
        <w:t>z</w:t>
      </w:r>
      <w:r w:rsidRPr="00142789">
        <w:rPr>
          <w:rFonts w:ascii="Calibri" w:hAnsi="Calibri" w:cs="Arial"/>
          <w:b/>
          <w:noProof/>
          <w:lang w:val="bs-Latn-BA"/>
        </w:rPr>
        <w:t xml:space="preserve"> prij</w:t>
      </w:r>
      <w:r w:rsidR="00142789" w:rsidRPr="00142789">
        <w:rPr>
          <w:rFonts w:ascii="Calibri" w:hAnsi="Calibri" w:cs="Arial"/>
          <w:b/>
          <w:noProof/>
          <w:lang w:val="bs-Latn-BA"/>
        </w:rPr>
        <w:t xml:space="preserve">avni list potrebno je </w:t>
      </w:r>
      <w:r w:rsidR="0063170A">
        <w:rPr>
          <w:rFonts w:ascii="Calibri" w:hAnsi="Calibri" w:cs="Arial"/>
          <w:b/>
          <w:noProof/>
          <w:lang w:val="bs-Latn-BA"/>
        </w:rPr>
        <w:t>dostaviti</w:t>
      </w:r>
      <w:r w:rsidR="00142789" w:rsidRPr="00142789">
        <w:rPr>
          <w:rFonts w:ascii="Calibri" w:hAnsi="Calibri" w:cs="Arial"/>
          <w:b/>
          <w:noProof/>
          <w:lang w:val="bs-Latn-BA"/>
        </w:rPr>
        <w:t xml:space="preserve"> i slijedeće</w:t>
      </w:r>
      <w:r w:rsidRPr="00142789">
        <w:rPr>
          <w:rFonts w:ascii="Calibri" w:hAnsi="Calibri" w:cs="Arial"/>
          <w:b/>
          <w:noProof/>
          <w:lang w:val="bs-Latn-BA"/>
        </w:rPr>
        <w:t>: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video zapis predstave;  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kratku biografiju autora dramskog teksta;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kratku biografiju reditelja predstave;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>plakat predstave;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afišu/brošuru/programsku knjižicu predstave;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izbor iz kritike i </w:t>
      </w:r>
      <w:r w:rsidRPr="003E138D">
        <w:rPr>
          <w:rFonts w:asciiTheme="minorHAnsi" w:hAnsiTheme="minorHAnsi" w:cs="Calibri"/>
          <w:i/>
          <w:iCs/>
          <w:sz w:val="22"/>
          <w:szCs w:val="22"/>
        </w:rPr>
        <w:t>press-clipinga</w:t>
      </w:r>
      <w:r w:rsidRPr="003E138D">
        <w:rPr>
          <w:rFonts w:asciiTheme="minorHAnsi" w:hAnsiTheme="minorHAnsi" w:cs="Calibri"/>
          <w:sz w:val="22"/>
          <w:szCs w:val="22"/>
        </w:rPr>
        <w:t xml:space="preserve">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fotografije iz predstave (visoke rezolucije u elektronskoj formi);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ostale promotivne i teatrološke materijale (ukoliko postoje); </w:t>
      </w:r>
    </w:p>
    <w:p w:rsidR="003E138D" w:rsidRPr="003E138D" w:rsidRDefault="003E138D" w:rsidP="003E138D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listu tehničkih zahtjeva sa detaljnim popisom svih potreba i specifičnih zahtjeva; </w:t>
      </w:r>
    </w:p>
    <w:p w:rsidR="00146D47" w:rsidRPr="0063170A" w:rsidRDefault="003E138D" w:rsidP="00C55CE0">
      <w:pPr>
        <w:pStyle w:val="DefaultParagraphFont"/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i/>
          <w:iCs/>
          <w:sz w:val="22"/>
          <w:szCs w:val="22"/>
        </w:rPr>
        <w:t>rooming</w:t>
      </w:r>
      <w:r w:rsidRPr="003E138D">
        <w:rPr>
          <w:rFonts w:asciiTheme="minorHAnsi" w:hAnsiTheme="minorHAnsi" w:cs="Calibri"/>
          <w:sz w:val="22"/>
          <w:szCs w:val="22"/>
        </w:rPr>
        <w:t xml:space="preserve"> listu i posebne zahtjeve u vezi smještaja i ishrane (odnosi se na teatre i trupe iz inostranstva). </w:t>
      </w:r>
    </w:p>
    <w:p w:rsidR="00994B82" w:rsidRPr="00825DFA" w:rsidRDefault="00E240A6" w:rsidP="00994B82">
      <w:pPr>
        <w:jc w:val="center"/>
        <w:rPr>
          <w:rFonts w:ascii="Calibri" w:hAnsi="Calibri" w:cs="Arial"/>
          <w:b/>
          <w:noProof/>
          <w:color w:val="FF0000"/>
          <w:lang w:val="bs-Latn-BA"/>
        </w:rPr>
      </w:pPr>
      <w:r w:rsidRPr="00825DFA">
        <w:rPr>
          <w:rFonts w:ascii="Calibri" w:hAnsi="Calibri" w:cs="Arial"/>
          <w:b/>
          <w:noProof/>
          <w:color w:val="FF0000"/>
          <w:lang w:val="bs-Latn-BA"/>
        </w:rPr>
        <w:lastRenderedPageBreak/>
        <w:t>PRIJAVE SE PRIMAJU DO</w:t>
      </w:r>
      <w:r w:rsidR="00872727">
        <w:rPr>
          <w:rFonts w:ascii="Calibri" w:hAnsi="Calibri" w:cs="Arial"/>
          <w:b/>
          <w:noProof/>
          <w:color w:val="FF0000"/>
          <w:lang w:val="bs-Latn-BA"/>
        </w:rPr>
        <w:t xml:space="preserve"> </w:t>
      </w:r>
      <w:r w:rsidR="003E138D">
        <w:rPr>
          <w:rFonts w:ascii="Calibri" w:hAnsi="Calibri" w:cs="Arial"/>
          <w:b/>
          <w:noProof/>
          <w:color w:val="FF0000"/>
          <w:lang w:val="bs-Latn-BA"/>
        </w:rPr>
        <w:t>15</w:t>
      </w:r>
      <w:r w:rsidR="00994B82" w:rsidRPr="00825DFA">
        <w:rPr>
          <w:rFonts w:ascii="Calibri" w:hAnsi="Calibri" w:cs="Arial"/>
          <w:b/>
          <w:noProof/>
          <w:color w:val="FF0000"/>
          <w:lang w:val="bs-Latn-BA"/>
        </w:rPr>
        <w:t xml:space="preserve">. </w:t>
      </w:r>
      <w:r w:rsidR="003E138D">
        <w:rPr>
          <w:rFonts w:ascii="Calibri" w:hAnsi="Calibri" w:cs="Arial"/>
          <w:b/>
          <w:noProof/>
          <w:color w:val="FF0000"/>
          <w:lang w:val="bs-Latn-BA"/>
        </w:rPr>
        <w:t>3.</w:t>
      </w:r>
      <w:r w:rsidR="00171184">
        <w:rPr>
          <w:rFonts w:ascii="Calibri" w:hAnsi="Calibri" w:cs="Arial"/>
          <w:b/>
          <w:noProof/>
          <w:color w:val="FF0000"/>
          <w:lang w:val="bs-Latn-BA"/>
        </w:rPr>
        <w:t xml:space="preserve"> 202</w:t>
      </w:r>
      <w:r w:rsidR="001271FA">
        <w:rPr>
          <w:rFonts w:ascii="Calibri" w:hAnsi="Calibri" w:cs="Arial"/>
          <w:b/>
          <w:noProof/>
          <w:color w:val="FF0000"/>
          <w:lang w:val="bs-Latn-BA"/>
        </w:rPr>
        <w:t>1</w:t>
      </w:r>
      <w:r w:rsidRPr="00825DFA">
        <w:rPr>
          <w:rFonts w:ascii="Calibri" w:hAnsi="Calibri" w:cs="Arial"/>
          <w:b/>
          <w:noProof/>
          <w:color w:val="FF0000"/>
          <w:lang w:val="bs-Latn-BA"/>
        </w:rPr>
        <w:t>. GODINE</w:t>
      </w:r>
    </w:p>
    <w:p w:rsidR="00142789" w:rsidRPr="00142789" w:rsidRDefault="00142789" w:rsidP="00994B82">
      <w:pPr>
        <w:jc w:val="center"/>
        <w:rPr>
          <w:rFonts w:ascii="Calibri" w:hAnsi="Calibri" w:cs="Arial"/>
          <w:noProof/>
          <w:sz w:val="16"/>
          <w:szCs w:val="16"/>
          <w:lang w:val="bs-Latn-BA"/>
        </w:rPr>
      </w:pPr>
    </w:p>
    <w:p w:rsidR="003E138D" w:rsidRDefault="003E138D" w:rsidP="003E138D">
      <w:pPr>
        <w:pStyle w:val="DefaultParagraphFont"/>
        <w:widowControl w:val="0"/>
        <w:autoSpaceDE w:val="0"/>
        <w:autoSpaceDN w:val="0"/>
        <w:adjustRightInd w:val="0"/>
        <w:rPr>
          <w:rFonts w:cs="Calibri"/>
          <w:b/>
          <w:iCs/>
        </w:rPr>
      </w:pPr>
      <w:r>
        <w:rPr>
          <w:rFonts w:cs="Calibri"/>
          <w:b/>
          <w:iCs/>
        </w:rPr>
        <w:t>Elektronsku verziju p</w:t>
      </w:r>
      <w:r w:rsidRPr="00EB416A">
        <w:rPr>
          <w:rFonts w:cs="Calibri"/>
          <w:b/>
          <w:iCs/>
        </w:rPr>
        <w:t>rijave</w:t>
      </w:r>
      <w:r>
        <w:rPr>
          <w:rFonts w:cs="Calibri"/>
          <w:b/>
          <w:iCs/>
        </w:rPr>
        <w:t xml:space="preserve"> sa pratećim materijalima u digitalnom formatu poslati </w:t>
      </w:r>
      <w:r w:rsidRPr="00EB416A">
        <w:rPr>
          <w:rFonts w:cs="Calibri"/>
          <w:b/>
          <w:iCs/>
        </w:rPr>
        <w:t xml:space="preserve">na sljedeće adrese elektronske pošte: denis.krdzalic@bnp.ba ili </w:t>
      </w:r>
      <w:hyperlink r:id="rId7" w:history="1">
        <w:r w:rsidRPr="00EB416A">
          <w:rPr>
            <w:rFonts w:cs="Calibri"/>
            <w:b/>
            <w:iCs/>
          </w:rPr>
          <w:t xml:space="preserve"> festival.bh.drame@bnp.b</w:t>
        </w:r>
      </w:hyperlink>
      <w:r>
        <w:rPr>
          <w:rFonts w:cs="Calibri"/>
          <w:b/>
          <w:iCs/>
        </w:rPr>
        <w:t xml:space="preserve">a. </w:t>
      </w:r>
    </w:p>
    <w:p w:rsidR="003E138D" w:rsidRDefault="003E138D" w:rsidP="003E138D">
      <w:pPr>
        <w:pStyle w:val="DefaultParagraphFont"/>
        <w:widowControl w:val="0"/>
        <w:autoSpaceDE w:val="0"/>
        <w:autoSpaceDN w:val="0"/>
        <w:adjustRightInd w:val="0"/>
        <w:rPr>
          <w:rFonts w:cs="Calibri"/>
          <w:b/>
          <w:iCs/>
        </w:rPr>
      </w:pPr>
    </w:p>
    <w:p w:rsidR="003E138D" w:rsidRPr="00082A47" w:rsidRDefault="003E138D" w:rsidP="003E138D">
      <w:pPr>
        <w:pStyle w:val="DefaultParagraphFont"/>
        <w:widowControl w:val="0"/>
        <w:autoSpaceDE w:val="0"/>
        <w:autoSpaceDN w:val="0"/>
        <w:adjustRightInd w:val="0"/>
        <w:rPr>
          <w:rFonts w:cs="Calibri"/>
          <w:b/>
          <w:iCs/>
        </w:rPr>
      </w:pPr>
      <w:r>
        <w:rPr>
          <w:rFonts w:cs="Calibri"/>
          <w:b/>
          <w:iCs/>
        </w:rPr>
        <w:t>Printana verzija prijave može se poslati i f</w:t>
      </w:r>
      <w:r w:rsidRPr="00EB416A">
        <w:rPr>
          <w:rFonts w:cs="Calibri"/>
          <w:b/>
          <w:iCs/>
        </w:rPr>
        <w:t>axom na broj +387 (0)32 465 590</w:t>
      </w:r>
    </w:p>
    <w:p w:rsidR="003E138D" w:rsidRDefault="003E138D" w:rsidP="00AE53B2">
      <w:pPr>
        <w:jc w:val="center"/>
        <w:rPr>
          <w:rFonts w:ascii="Calibri" w:hAnsi="Calibri" w:cs="Arial"/>
          <w:i/>
          <w:noProof/>
          <w:lang w:val="bs-Latn-BA"/>
        </w:rPr>
      </w:pPr>
    </w:p>
    <w:p w:rsidR="003E138D" w:rsidRPr="007E5745" w:rsidRDefault="003E138D" w:rsidP="00AE53B2">
      <w:pPr>
        <w:jc w:val="center"/>
        <w:rPr>
          <w:rFonts w:ascii="Calibri" w:hAnsi="Calibri" w:cs="Arial"/>
          <w:i/>
          <w:noProof/>
          <w:lang w:val="bs-Latn-BA"/>
        </w:rPr>
      </w:pPr>
    </w:p>
    <w:p w:rsidR="00D751DC" w:rsidRPr="00580DA7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bCs/>
          <w:noProof/>
          <w:szCs w:val="15"/>
          <w:lang w:val="bs-Latn-BA"/>
        </w:rPr>
      </w:pPr>
      <w:r w:rsidRPr="00580DA7">
        <w:rPr>
          <w:rFonts w:ascii="Calibri" w:hAnsi="Calibri" w:cs="Arial"/>
          <w:bCs/>
          <w:noProof/>
          <w:szCs w:val="15"/>
          <w:lang w:val="bs-Latn-BA"/>
        </w:rPr>
        <w:t>Bosansko narodno pozorište Zenica</w:t>
      </w:r>
    </w:p>
    <w:p w:rsidR="00D751DC" w:rsidRPr="00580DA7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b/>
          <w:bCs/>
          <w:noProof/>
          <w:szCs w:val="15"/>
          <w:lang w:val="bs-Latn-BA"/>
        </w:rPr>
      </w:pPr>
      <w:r w:rsidRPr="00580DA7">
        <w:rPr>
          <w:rFonts w:ascii="Calibri" w:hAnsi="Calibri" w:cs="Arial"/>
          <w:b/>
          <w:bCs/>
          <w:noProof/>
          <w:szCs w:val="15"/>
          <w:lang w:val="bs-Latn-BA"/>
        </w:rPr>
        <w:t>Festival bosanskohercegovačke drame</w:t>
      </w:r>
    </w:p>
    <w:p w:rsidR="00D751DC" w:rsidRPr="007E5745" w:rsidRDefault="00BE0E8B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noProof/>
          <w:szCs w:val="15"/>
          <w:lang w:val="bs-Latn-BA"/>
        </w:rPr>
      </w:pPr>
      <w:r w:rsidRPr="007E5745">
        <w:rPr>
          <w:rFonts w:ascii="Calibri" w:hAnsi="Calibri" w:cs="Arial"/>
          <w:noProof/>
          <w:szCs w:val="15"/>
          <w:lang w:val="bs-Latn-BA"/>
        </w:rPr>
        <w:t>Trg B</w:t>
      </w:r>
      <w:r w:rsidR="00580DA7">
        <w:rPr>
          <w:rFonts w:ascii="Calibri" w:hAnsi="Calibri" w:cs="Arial"/>
          <w:noProof/>
          <w:szCs w:val="15"/>
          <w:lang w:val="bs-Latn-BA"/>
        </w:rPr>
        <w:t>iH</w:t>
      </w:r>
      <w:r w:rsidR="00D751DC" w:rsidRPr="007E5745">
        <w:rPr>
          <w:rFonts w:ascii="Calibri" w:hAnsi="Calibri" w:cs="Arial"/>
          <w:noProof/>
          <w:szCs w:val="15"/>
          <w:lang w:val="bs-Latn-BA"/>
        </w:rPr>
        <w:t xml:space="preserve"> 3</w:t>
      </w:r>
      <w:r w:rsidR="00580DA7">
        <w:rPr>
          <w:rFonts w:ascii="Calibri" w:hAnsi="Calibri" w:cs="Arial"/>
          <w:noProof/>
          <w:szCs w:val="15"/>
          <w:lang w:val="bs-Latn-BA"/>
        </w:rPr>
        <w:t xml:space="preserve">, </w:t>
      </w:r>
      <w:r w:rsidR="00D751DC" w:rsidRPr="007E5745">
        <w:rPr>
          <w:rFonts w:ascii="Calibri" w:hAnsi="Calibri" w:cs="Arial"/>
          <w:noProof/>
          <w:szCs w:val="15"/>
          <w:lang w:val="bs-Latn-BA"/>
        </w:rPr>
        <w:t>72000 Zenica</w:t>
      </w:r>
    </w:p>
    <w:p w:rsidR="00D751DC" w:rsidRPr="007E5745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noProof/>
          <w:szCs w:val="15"/>
          <w:lang w:val="bs-Latn-BA"/>
        </w:rPr>
      </w:pPr>
      <w:r w:rsidRPr="007E5745">
        <w:rPr>
          <w:rFonts w:ascii="Calibri" w:hAnsi="Calibri" w:cs="Arial"/>
          <w:noProof/>
          <w:szCs w:val="15"/>
          <w:lang w:val="bs-Latn-BA"/>
        </w:rPr>
        <w:t>Bosna i Hercegovina</w:t>
      </w:r>
    </w:p>
    <w:p w:rsidR="00142789" w:rsidRPr="00E70CE8" w:rsidRDefault="00142789" w:rsidP="00C55CE0">
      <w:pPr>
        <w:jc w:val="both"/>
        <w:rPr>
          <w:rFonts w:ascii="Calibri" w:hAnsi="Calibri" w:cs="Arial"/>
          <w:b/>
          <w:i/>
          <w:noProof/>
          <w:sz w:val="16"/>
          <w:szCs w:val="16"/>
          <w:lang w:val="bs-Latn-BA"/>
        </w:rPr>
      </w:pPr>
    </w:p>
    <w:p w:rsidR="003E7922" w:rsidRPr="007E5745" w:rsidRDefault="003E7922" w:rsidP="00C55CE0">
      <w:pPr>
        <w:jc w:val="both"/>
        <w:rPr>
          <w:rFonts w:ascii="Calibri" w:hAnsi="Calibri" w:cs="Arial"/>
          <w:b/>
          <w:i/>
          <w:noProof/>
          <w:lang w:val="bs-Latn-BA"/>
        </w:rPr>
      </w:pPr>
      <w:r w:rsidRPr="007E5745">
        <w:rPr>
          <w:rFonts w:ascii="Calibri" w:hAnsi="Calibri" w:cs="Arial"/>
          <w:b/>
          <w:i/>
          <w:noProof/>
          <w:lang w:val="bs-Latn-BA"/>
        </w:rPr>
        <w:t>KON</w:t>
      </w:r>
      <w:r w:rsidR="00580DA7">
        <w:rPr>
          <w:rFonts w:ascii="Calibri" w:hAnsi="Calibri" w:cs="Arial"/>
          <w:b/>
          <w:i/>
          <w:noProof/>
          <w:lang w:val="bs-Latn-BA"/>
        </w:rPr>
        <w:t>TAKTI</w:t>
      </w:r>
      <w:r w:rsidR="007E5745" w:rsidRPr="007E5745">
        <w:rPr>
          <w:rFonts w:ascii="Calibri" w:hAnsi="Calibri" w:cs="Arial"/>
          <w:b/>
          <w:i/>
          <w:noProof/>
          <w:lang w:val="bs-Latn-BA"/>
        </w:rPr>
        <w:t>:</w:t>
      </w:r>
    </w:p>
    <w:p w:rsidR="007E5745" w:rsidRPr="00E70CE8" w:rsidRDefault="007E5745" w:rsidP="00C55CE0">
      <w:pPr>
        <w:jc w:val="both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7E5745" w:rsidRPr="007E5745" w:rsidRDefault="007E5745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X</w:t>
      </w:r>
      <w:r w:rsidR="00171184">
        <w:rPr>
          <w:rFonts w:ascii="Calibri" w:hAnsi="Calibri" w:cs="Arial"/>
          <w:b/>
          <w:noProof/>
          <w:lang w:val="bs-Latn-BA"/>
        </w:rPr>
        <w:t>X</w:t>
      </w:r>
      <w:r>
        <w:rPr>
          <w:rFonts w:ascii="Calibri" w:hAnsi="Calibri" w:cs="Arial"/>
          <w:b/>
          <w:noProof/>
          <w:lang w:val="bs-Latn-BA"/>
        </w:rPr>
        <w:t xml:space="preserve"> </w:t>
      </w:r>
      <w:r w:rsidR="003E138D">
        <w:rPr>
          <w:rFonts w:ascii="Calibri" w:hAnsi="Calibri" w:cs="Arial"/>
          <w:b/>
          <w:noProof/>
          <w:lang w:val="bs-Latn-BA"/>
        </w:rPr>
        <w:t>f</w:t>
      </w:r>
      <w:r>
        <w:rPr>
          <w:rFonts w:ascii="Calibri" w:hAnsi="Calibri" w:cs="Arial"/>
          <w:b/>
          <w:noProof/>
          <w:lang w:val="bs-Latn-BA"/>
        </w:rPr>
        <w:t xml:space="preserve">estival bh. drame </w:t>
      </w:r>
      <w:r w:rsidR="00580DA7">
        <w:rPr>
          <w:rFonts w:ascii="Calibri" w:hAnsi="Calibri" w:cs="Arial"/>
          <w:b/>
          <w:noProof/>
          <w:lang w:val="bs-Latn-BA"/>
        </w:rPr>
        <w:t xml:space="preserve">Zenica </w:t>
      </w:r>
      <w:r w:rsidR="00171184">
        <w:rPr>
          <w:rFonts w:ascii="Calibri" w:hAnsi="Calibri" w:cs="Arial"/>
          <w:b/>
          <w:noProof/>
          <w:lang w:val="bs-Latn-BA"/>
        </w:rPr>
        <w:t>202</w:t>
      </w:r>
      <w:r w:rsidR="001271FA">
        <w:rPr>
          <w:rFonts w:ascii="Calibri" w:hAnsi="Calibri" w:cs="Arial"/>
          <w:b/>
          <w:noProof/>
          <w:lang w:val="bs-Latn-BA"/>
        </w:rPr>
        <w:t>1</w:t>
      </w:r>
      <w:r>
        <w:rPr>
          <w:rFonts w:ascii="Calibri" w:hAnsi="Calibri" w:cs="Arial"/>
          <w:b/>
          <w:noProof/>
          <w:lang w:val="bs-Latn-BA"/>
        </w:rPr>
        <w:t xml:space="preserve">. </w:t>
      </w:r>
      <w:r w:rsidR="00580DA7">
        <w:rPr>
          <w:rFonts w:ascii="Calibri" w:hAnsi="Calibri" w:cs="Arial"/>
          <w:b/>
          <w:noProof/>
          <w:lang w:val="bs-Latn-BA"/>
        </w:rPr>
        <w:t xml:space="preserve"> </w:t>
      </w:r>
      <w:r>
        <w:rPr>
          <w:rFonts w:ascii="Calibri" w:hAnsi="Calibri" w:cs="Arial"/>
          <w:b/>
          <w:noProof/>
          <w:lang w:val="bs-Latn-BA"/>
        </w:rPr>
        <w:t xml:space="preserve">– </w:t>
      </w:r>
      <w:r w:rsidR="00580DA7">
        <w:rPr>
          <w:rFonts w:ascii="Calibri" w:hAnsi="Calibri" w:cs="Arial"/>
          <w:b/>
          <w:noProof/>
          <w:lang w:val="bs-Latn-BA"/>
        </w:rPr>
        <w:t xml:space="preserve"> </w:t>
      </w:r>
      <w:r w:rsidR="001271FA">
        <w:rPr>
          <w:rFonts w:ascii="Calibri" w:hAnsi="Calibri" w:cs="Arial"/>
          <w:b/>
          <w:noProof/>
          <w:lang w:val="bs-Latn-BA"/>
        </w:rPr>
        <w:t>20</w:t>
      </w:r>
      <w:r w:rsidRPr="00580DA7">
        <w:rPr>
          <w:rFonts w:ascii="Calibri" w:hAnsi="Calibri" w:cs="Arial"/>
          <w:b/>
          <w:noProof/>
          <w:lang w:val="bs-Latn-BA"/>
        </w:rPr>
        <w:t>th Festival of Bosnian Drama</w:t>
      </w:r>
      <w:r w:rsidR="003E138D">
        <w:rPr>
          <w:rFonts w:ascii="Calibri" w:hAnsi="Calibri" w:cs="Arial"/>
          <w:b/>
          <w:noProof/>
          <w:lang w:val="bs-Latn-BA"/>
        </w:rPr>
        <w:t xml:space="preserve"> in Zenica</w:t>
      </w:r>
      <w:r w:rsidR="00580DA7" w:rsidRPr="00580DA7">
        <w:rPr>
          <w:rFonts w:ascii="Calibri" w:hAnsi="Calibri" w:cs="Arial"/>
          <w:b/>
          <w:noProof/>
          <w:lang w:val="bs-Latn-BA"/>
        </w:rPr>
        <w:t xml:space="preserve"> 20</w:t>
      </w:r>
      <w:r w:rsidR="00171184">
        <w:rPr>
          <w:rFonts w:ascii="Calibri" w:hAnsi="Calibri" w:cs="Arial"/>
          <w:b/>
          <w:noProof/>
          <w:lang w:val="bs-Latn-BA"/>
        </w:rPr>
        <w:t>2</w:t>
      </w:r>
      <w:r w:rsidR="001271FA">
        <w:rPr>
          <w:rFonts w:ascii="Calibri" w:hAnsi="Calibri" w:cs="Arial"/>
          <w:b/>
          <w:noProof/>
          <w:lang w:val="bs-Latn-BA"/>
        </w:rPr>
        <w:t>1</w:t>
      </w:r>
      <w:r w:rsidR="003E138D">
        <w:rPr>
          <w:rFonts w:ascii="Calibri" w:hAnsi="Calibri" w:cs="Arial"/>
          <w:b/>
          <w:noProof/>
          <w:lang w:val="bs-Latn-BA"/>
        </w:rPr>
        <w:t>.</w:t>
      </w:r>
    </w:p>
    <w:p w:rsidR="007E5745" w:rsidRDefault="007E5745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noProof/>
          <w:lang w:val="bs-Latn-BA"/>
        </w:rPr>
      </w:pPr>
      <w:r w:rsidRPr="007E5745">
        <w:rPr>
          <w:rFonts w:ascii="Calibri" w:hAnsi="Calibri" w:cs="Arial"/>
          <w:noProof/>
          <w:lang w:val="bs-Latn-BA"/>
        </w:rPr>
        <w:t>tel/fax</w:t>
      </w:r>
      <w:r w:rsidR="00580DA7">
        <w:rPr>
          <w:rFonts w:ascii="Calibri" w:hAnsi="Calibri" w:cs="Arial"/>
          <w:noProof/>
          <w:lang w:val="bs-Latn-BA"/>
        </w:rPr>
        <w:t xml:space="preserve">: </w:t>
      </w:r>
      <w:r w:rsidRPr="007E5745">
        <w:rPr>
          <w:rFonts w:ascii="Calibri" w:hAnsi="Calibri" w:cs="Arial"/>
          <w:noProof/>
          <w:lang w:val="bs-Latn-BA"/>
        </w:rPr>
        <w:t xml:space="preserve"> +387 32 </w:t>
      </w:r>
      <w:r w:rsidR="00A70163">
        <w:rPr>
          <w:rFonts w:ascii="Calibri" w:hAnsi="Calibri" w:cs="Arial"/>
          <w:noProof/>
          <w:lang w:val="bs-Latn-BA"/>
        </w:rPr>
        <w:t>-</w:t>
      </w:r>
      <w:r w:rsidRPr="007E5745">
        <w:rPr>
          <w:rFonts w:ascii="Calibri" w:hAnsi="Calibri" w:cs="Arial"/>
          <w:noProof/>
          <w:lang w:val="bs-Latn-BA"/>
        </w:rPr>
        <w:t xml:space="preserve"> </w:t>
      </w:r>
      <w:r w:rsidR="00171184">
        <w:rPr>
          <w:rFonts w:ascii="Calibri" w:hAnsi="Calibri" w:cs="Arial"/>
          <w:b/>
          <w:noProof/>
          <w:lang w:val="bs-Latn-BA"/>
        </w:rPr>
        <w:t>465</w:t>
      </w:r>
      <w:r w:rsidRPr="00EB2E17">
        <w:rPr>
          <w:rFonts w:ascii="Calibri" w:hAnsi="Calibri" w:cs="Arial"/>
          <w:b/>
          <w:noProof/>
          <w:lang w:val="bs-Latn-BA"/>
        </w:rPr>
        <w:t xml:space="preserve"> </w:t>
      </w:r>
      <w:r w:rsidR="00171184">
        <w:rPr>
          <w:rFonts w:ascii="Calibri" w:hAnsi="Calibri" w:cs="Arial"/>
          <w:b/>
          <w:noProof/>
          <w:lang w:val="bs-Latn-BA"/>
        </w:rPr>
        <w:t>590</w:t>
      </w:r>
      <w:r w:rsidR="00A70163" w:rsidRPr="00A70163">
        <w:rPr>
          <w:rFonts w:ascii="Calibri" w:hAnsi="Calibri" w:cs="Arial"/>
          <w:noProof/>
          <w:lang w:val="bs-Latn-BA"/>
        </w:rPr>
        <w:t xml:space="preserve">; tel. </w:t>
      </w:r>
      <w:r w:rsidR="00A70163">
        <w:rPr>
          <w:rFonts w:ascii="Calibri" w:hAnsi="Calibri" w:cs="Arial"/>
          <w:b/>
          <w:noProof/>
          <w:lang w:val="bs-Latn-BA"/>
        </w:rPr>
        <w:t>442 422</w:t>
      </w:r>
      <w:r w:rsidR="00FC2C69">
        <w:rPr>
          <w:rFonts w:ascii="Calibri" w:hAnsi="Calibri" w:cs="Arial"/>
          <w:b/>
          <w:noProof/>
          <w:lang w:val="bs-Latn-BA"/>
        </w:rPr>
        <w:t xml:space="preserve"> </w:t>
      </w:r>
    </w:p>
    <w:p w:rsidR="00E70CE8" w:rsidRPr="00E70CE8" w:rsidRDefault="00E70CE8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E70CE8" w:rsidRPr="00580DA7" w:rsidRDefault="00E70CE8" w:rsidP="00C55CE0">
      <w:pPr>
        <w:jc w:val="both"/>
        <w:rPr>
          <w:rFonts w:ascii="Calibri" w:hAnsi="Calibri" w:cs="Arial"/>
          <w:b/>
          <w:noProof/>
          <w:sz w:val="16"/>
          <w:szCs w:val="16"/>
          <w:lang w:val="bs-Latn-BA"/>
        </w:rPr>
        <w:sectPr w:rsidR="00E70CE8" w:rsidRPr="00580DA7" w:rsidSect="00F52A18">
          <w:headerReference w:type="default" r:id="rId8"/>
          <w:footerReference w:type="default" r:id="rId9"/>
          <w:pgSz w:w="12240" w:h="15840"/>
          <w:pgMar w:top="3119" w:right="1134" w:bottom="1134" w:left="1134" w:header="709" w:footer="709" w:gutter="0"/>
          <w:cols w:space="708"/>
          <w:docGrid w:linePitch="360"/>
        </w:sectPr>
      </w:pPr>
    </w:p>
    <w:p w:rsidR="00825DFA" w:rsidRDefault="00825DFA" w:rsidP="00C55CE0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FC2C69" w:rsidRDefault="00FC2C69" w:rsidP="00C55CE0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725D72" w:rsidRDefault="00725D72" w:rsidP="00C55CE0">
      <w:pPr>
        <w:jc w:val="both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61321B" w:rsidRP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>
        <w:rPr>
          <w:rFonts w:ascii="Calibri" w:hAnsi="Calibri" w:cs="Arial"/>
          <w:b/>
          <w:noProof/>
          <w:sz w:val="22"/>
          <w:szCs w:val="22"/>
          <w:lang w:val="bs-Latn-BA"/>
        </w:rPr>
        <w:t xml:space="preserve">Denis Kržalić, </w:t>
      </w:r>
      <w:r w:rsidRPr="00FC2C69">
        <w:rPr>
          <w:rFonts w:ascii="Calibri" w:hAnsi="Calibri" w:cs="Arial"/>
          <w:noProof/>
          <w:sz w:val="22"/>
          <w:szCs w:val="22"/>
          <w:lang w:val="bs-Latn-BA"/>
        </w:rPr>
        <w:t>izvršni producent</w:t>
      </w:r>
    </w:p>
    <w:p w:rsid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>
        <w:rPr>
          <w:rFonts w:ascii="Calibri" w:hAnsi="Calibri" w:cs="Arial"/>
          <w:b/>
          <w:noProof/>
          <w:sz w:val="22"/>
          <w:szCs w:val="22"/>
          <w:lang w:val="bs-Latn-BA"/>
        </w:rPr>
        <w:t xml:space="preserve">t </w:t>
      </w:r>
      <w:r>
        <w:rPr>
          <w:rFonts w:ascii="Calibri" w:hAnsi="Calibri" w:cs="Arial"/>
          <w:noProof/>
          <w:sz w:val="22"/>
          <w:szCs w:val="22"/>
          <w:lang w:val="bs-Latn-BA"/>
        </w:rPr>
        <w:t>+387 32 442 422; m: 062 100 331</w:t>
      </w:r>
    </w:p>
    <w:p w:rsid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</w:p>
    <w:p w:rsidR="001271FA" w:rsidRPr="00EB2E17" w:rsidRDefault="001271FA" w:rsidP="001271FA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 w:rsidRPr="00EB2E17">
        <w:rPr>
          <w:rFonts w:ascii="Calibri" w:hAnsi="Calibri" w:cs="Arial"/>
          <w:b/>
          <w:noProof/>
          <w:sz w:val="22"/>
          <w:szCs w:val="22"/>
          <w:lang w:val="bs-Latn-BA"/>
        </w:rPr>
        <w:t>Elfad Baručija</w:t>
      </w:r>
      <w:r w:rsidRPr="00EB2E17">
        <w:rPr>
          <w:rFonts w:ascii="Calibri" w:hAnsi="Calibri" w:cs="Arial"/>
          <w:noProof/>
          <w:sz w:val="22"/>
          <w:szCs w:val="22"/>
          <w:lang w:val="bs-Latn-BA"/>
        </w:rPr>
        <w:t xml:space="preserve">, </w:t>
      </w:r>
      <w:r w:rsidRPr="00EB2E17">
        <w:rPr>
          <w:rFonts w:ascii="Calibri" w:hAnsi="Calibri" w:cs="Arial"/>
          <w:noProof/>
          <w:sz w:val="20"/>
          <w:szCs w:val="20"/>
          <w:lang w:val="bs-Latn-BA"/>
        </w:rPr>
        <w:t>tehnički rukovodilac</w:t>
      </w:r>
    </w:p>
    <w:p w:rsidR="001271FA" w:rsidRPr="00EB2E17" w:rsidRDefault="001271FA" w:rsidP="001271FA">
      <w:pPr>
        <w:pStyle w:val="HTMLPreformatted"/>
        <w:rPr>
          <w:rFonts w:ascii="Calibri" w:hAnsi="Calibri" w:cs="Arial"/>
          <w:noProof/>
          <w:sz w:val="22"/>
          <w:szCs w:val="22"/>
          <w:lang w:val="bs-Latn-BA"/>
        </w:rPr>
      </w:pPr>
      <w:r w:rsidRPr="001271FA">
        <w:rPr>
          <w:rFonts w:ascii="Calibri" w:hAnsi="Calibri" w:cs="Arial"/>
          <w:b/>
          <w:noProof/>
          <w:sz w:val="22"/>
          <w:szCs w:val="22"/>
          <w:lang w:val="bs-Latn-BA"/>
        </w:rPr>
        <w:t>t</w:t>
      </w:r>
      <w:r>
        <w:rPr>
          <w:rFonts w:ascii="Calibri" w:hAnsi="Calibri" w:cs="Arial"/>
          <w:noProof/>
          <w:sz w:val="22"/>
          <w:szCs w:val="22"/>
          <w:lang w:val="bs-Latn-BA"/>
        </w:rPr>
        <w:t xml:space="preserve">/f +387 32 242 604; </w:t>
      </w:r>
      <w:r w:rsidRPr="00EB2E17">
        <w:rPr>
          <w:rFonts w:ascii="Calibri" w:hAnsi="Calibri" w:cs="Arial"/>
          <w:noProof/>
          <w:sz w:val="22"/>
          <w:szCs w:val="22"/>
          <w:lang w:val="bs-Latn-BA"/>
        </w:rPr>
        <w:t>m. +387 61 788 292</w:t>
      </w:r>
    </w:p>
    <w:p w:rsidR="001271FA" w:rsidRDefault="007E7F70" w:rsidP="001271FA">
      <w:pPr>
        <w:pStyle w:val="HTMLPreformatted"/>
      </w:pPr>
      <w:hyperlink r:id="rId10" w:history="1">
        <w:r w:rsidR="001271FA" w:rsidRPr="00E27246">
          <w:rPr>
            <w:rStyle w:val="Hyperlink"/>
            <w:rFonts w:ascii="Calibri" w:hAnsi="Calibri" w:cs="Arial"/>
            <w:noProof/>
            <w:color w:val="0F243E" w:themeColor="text2" w:themeShade="80"/>
            <w:sz w:val="22"/>
            <w:szCs w:val="22"/>
            <w:lang w:val="bs-Latn-BA"/>
          </w:rPr>
          <w:t>tehnika@bnp.ba</w:t>
        </w:r>
      </w:hyperlink>
    </w:p>
    <w:p w:rsidR="001271FA" w:rsidRPr="00E27246" w:rsidRDefault="001271FA" w:rsidP="001271FA">
      <w:pPr>
        <w:pStyle w:val="HTMLPreformatted"/>
        <w:rPr>
          <w:rFonts w:ascii="Calibri" w:hAnsi="Calibri" w:cs="Arial"/>
          <w:noProof/>
          <w:color w:val="0F243E" w:themeColor="text2" w:themeShade="80"/>
          <w:sz w:val="24"/>
          <w:szCs w:val="24"/>
          <w:lang w:val="bs-Latn-BA"/>
        </w:rPr>
      </w:pPr>
    </w:p>
    <w:p w:rsidR="00AE53B2" w:rsidRDefault="00AE53B2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 w:rsidRPr="00AE53B2">
        <w:rPr>
          <w:rFonts w:ascii="Calibri" w:hAnsi="Calibri" w:cs="Arial"/>
          <w:b/>
          <w:noProof/>
          <w:sz w:val="22"/>
          <w:szCs w:val="22"/>
          <w:lang w:val="bs-Latn-BA"/>
        </w:rPr>
        <w:t>Merima Handanović</w:t>
      </w:r>
      <w:r>
        <w:rPr>
          <w:rFonts w:ascii="Calibri" w:hAnsi="Calibri" w:cs="Arial"/>
          <w:noProof/>
          <w:sz w:val="22"/>
          <w:szCs w:val="22"/>
          <w:lang w:val="bs-Latn-BA"/>
        </w:rPr>
        <w:t>, PR pozorišta</w:t>
      </w:r>
    </w:p>
    <w:p w:rsidR="00AE53B2" w:rsidRDefault="00AE53B2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 w:rsidRPr="00AE53B2">
        <w:rPr>
          <w:rFonts w:ascii="Calibri" w:hAnsi="Calibri" w:cs="Arial"/>
          <w:b/>
          <w:noProof/>
          <w:sz w:val="22"/>
          <w:szCs w:val="22"/>
          <w:lang w:val="bs-Latn-BA"/>
        </w:rPr>
        <w:t>t</w:t>
      </w:r>
      <w:r>
        <w:rPr>
          <w:rFonts w:ascii="Calibri" w:hAnsi="Calibri" w:cs="Arial"/>
          <w:noProof/>
          <w:sz w:val="22"/>
          <w:szCs w:val="22"/>
          <w:lang w:val="bs-Latn-BA"/>
        </w:rPr>
        <w:t xml:space="preserve"> +387 32 442 422; m: 062 796 058</w:t>
      </w:r>
    </w:p>
    <w:p w:rsidR="00AE53B2" w:rsidRPr="00FC2C69" w:rsidRDefault="00AE53B2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</w:p>
    <w:p w:rsidR="00EB2E17" w:rsidRPr="00EB2E17" w:rsidRDefault="00EB2E17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 w:rsidRPr="00EB2E17">
        <w:rPr>
          <w:rFonts w:ascii="Calibri" w:hAnsi="Calibri" w:cs="Arial"/>
          <w:b/>
          <w:noProof/>
          <w:sz w:val="22"/>
          <w:szCs w:val="22"/>
          <w:lang w:val="bs-Latn-BA"/>
        </w:rPr>
        <w:t>Nermin Hadžimejlić</w:t>
      </w:r>
      <w:r w:rsidRPr="00EB2E17">
        <w:rPr>
          <w:rFonts w:ascii="Calibri" w:hAnsi="Calibri" w:cs="Arial"/>
          <w:noProof/>
          <w:sz w:val="22"/>
          <w:szCs w:val="22"/>
          <w:lang w:val="bs-Latn-BA"/>
        </w:rPr>
        <w:t xml:space="preserve">, </w:t>
      </w:r>
      <w:r w:rsidRPr="00EB2E17">
        <w:rPr>
          <w:rFonts w:ascii="Calibri" w:hAnsi="Calibri" w:cs="Arial"/>
          <w:noProof/>
          <w:sz w:val="20"/>
          <w:szCs w:val="20"/>
          <w:lang w:val="bs-Latn-BA"/>
        </w:rPr>
        <w:t>koordinator Festivala</w:t>
      </w:r>
    </w:p>
    <w:p w:rsidR="00A70163" w:rsidRPr="00AE53B2" w:rsidRDefault="007E7F70" w:rsidP="00EB2E17">
      <w:pPr>
        <w:jc w:val="both"/>
        <w:rPr>
          <w:rFonts w:ascii="Calibri" w:hAnsi="Calibri" w:cs="Arial"/>
          <w:noProof/>
          <w:color w:val="0F243E" w:themeColor="text2" w:themeShade="80"/>
          <w:sz w:val="22"/>
          <w:szCs w:val="22"/>
          <w:lang w:val="bs-Latn-BA"/>
        </w:rPr>
      </w:pPr>
      <w:hyperlink r:id="rId11" w:history="1">
        <w:r w:rsidR="00EB2E17" w:rsidRPr="00E27246">
          <w:rPr>
            <w:rStyle w:val="Hyperlink"/>
            <w:rFonts w:ascii="Calibri" w:hAnsi="Calibri" w:cs="Arial"/>
            <w:noProof/>
            <w:color w:val="0F243E" w:themeColor="text2" w:themeShade="80"/>
            <w:sz w:val="22"/>
            <w:szCs w:val="22"/>
            <w:lang w:val="bs-Latn-BA"/>
          </w:rPr>
          <w:t>info@bnp.ba</w:t>
        </w:r>
      </w:hyperlink>
      <w:r w:rsidR="00E27246" w:rsidRPr="00E27246">
        <w:rPr>
          <w:rFonts w:ascii="Calibri" w:hAnsi="Calibri" w:cs="Arial"/>
          <w:noProof/>
          <w:color w:val="0F243E" w:themeColor="text2" w:themeShade="80"/>
          <w:sz w:val="22"/>
          <w:szCs w:val="22"/>
          <w:lang w:val="bs-Latn-BA"/>
        </w:rPr>
        <w:t xml:space="preserve"> </w:t>
      </w:r>
      <w:r w:rsidR="00EB2E17" w:rsidRPr="00E27246">
        <w:rPr>
          <w:rFonts w:ascii="Calibri" w:hAnsi="Calibri" w:cs="Arial"/>
          <w:noProof/>
          <w:color w:val="0F243E" w:themeColor="text2" w:themeShade="80"/>
          <w:sz w:val="22"/>
          <w:szCs w:val="22"/>
          <w:lang w:val="bs-Latn-BA"/>
        </w:rPr>
        <w:t xml:space="preserve">i </w:t>
      </w:r>
      <w:hyperlink r:id="rId12" w:history="1">
        <w:r w:rsidR="00EB2E17" w:rsidRPr="00E27246">
          <w:rPr>
            <w:rStyle w:val="Hyperlink"/>
            <w:rFonts w:ascii="Calibri" w:hAnsi="Calibri" w:cs="Arial"/>
            <w:noProof/>
            <w:color w:val="0F243E" w:themeColor="text2" w:themeShade="80"/>
            <w:sz w:val="22"/>
            <w:szCs w:val="22"/>
            <w:lang w:val="bs-Latn-BA"/>
          </w:rPr>
          <w:t>nermin.hadzimejlic@bnp.ba</w:t>
        </w:r>
      </w:hyperlink>
    </w:p>
    <w:p w:rsidR="003C5B14" w:rsidRDefault="003C5B14" w:rsidP="00EB2E17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1271FA" w:rsidRPr="00E27246" w:rsidRDefault="001271FA">
      <w:pPr>
        <w:pStyle w:val="HTMLPreformatted"/>
        <w:rPr>
          <w:rFonts w:ascii="Calibri" w:hAnsi="Calibri" w:cs="Arial"/>
          <w:noProof/>
          <w:color w:val="0F243E" w:themeColor="text2" w:themeShade="80"/>
          <w:sz w:val="24"/>
          <w:szCs w:val="24"/>
          <w:lang w:val="bs-Latn-BA"/>
        </w:rPr>
      </w:pPr>
    </w:p>
    <w:sectPr w:rsidR="001271FA" w:rsidRPr="00E27246" w:rsidSect="00A70163">
      <w:type w:val="continuous"/>
      <w:pgSz w:w="12240" w:h="15840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294" w:rsidRDefault="007B3294" w:rsidP="00D57691">
      <w:r>
        <w:separator/>
      </w:r>
    </w:p>
  </w:endnote>
  <w:endnote w:type="continuationSeparator" w:id="0">
    <w:p w:rsidR="007B3294" w:rsidRDefault="007B3294" w:rsidP="00D57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691" w:rsidRDefault="00D72F69" w:rsidP="0068496F">
    <w:pPr>
      <w:pStyle w:val="Footer"/>
      <w:ind w:left="-284" w:right="49" w:hanging="142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-584200</wp:posOffset>
          </wp:positionH>
          <wp:positionV relativeFrom="paragraph">
            <wp:posOffset>-226060</wp:posOffset>
          </wp:positionV>
          <wp:extent cx="7561580" cy="669290"/>
          <wp:effectExtent l="19050" t="0" r="1270" b="0"/>
          <wp:wrapTight wrapText="bothSides">
            <wp:wrapPolygon edited="0">
              <wp:start x="-54" y="0"/>
              <wp:lineTo x="-54" y="20903"/>
              <wp:lineTo x="21604" y="20903"/>
              <wp:lineTo x="21604" y="0"/>
              <wp:lineTo x="-54" y="0"/>
            </wp:wrapPolygon>
          </wp:wrapTight>
          <wp:docPr id="4" name="Picture 3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294" w:rsidRDefault="007B3294" w:rsidP="00D57691">
      <w:r>
        <w:separator/>
      </w:r>
    </w:p>
  </w:footnote>
  <w:footnote w:type="continuationSeparator" w:id="0">
    <w:p w:rsidR="007B3294" w:rsidRDefault="007B3294" w:rsidP="00D576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6F6" w:rsidRDefault="00D72F69" w:rsidP="00C07FBC">
    <w:pPr>
      <w:pStyle w:val="Header"/>
      <w:ind w:left="-567"/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-690880</wp:posOffset>
          </wp:positionH>
          <wp:positionV relativeFrom="paragraph">
            <wp:posOffset>-408305</wp:posOffset>
          </wp:positionV>
          <wp:extent cx="7558405" cy="1530985"/>
          <wp:effectExtent l="19050" t="0" r="4445" b="0"/>
          <wp:wrapTight wrapText="bothSides">
            <wp:wrapPolygon edited="0">
              <wp:start x="-54" y="0"/>
              <wp:lineTo x="-54" y="21233"/>
              <wp:lineTo x="21613" y="21233"/>
              <wp:lineTo x="21613" y="0"/>
              <wp:lineTo x="-54" y="0"/>
            </wp:wrapPolygon>
          </wp:wrapTight>
          <wp:docPr id="2" name="Picture 1" descr="festival bh dr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stival bh dram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30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F782B"/>
    <w:multiLevelType w:val="hybridMultilevel"/>
    <w:tmpl w:val="A54E1D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84E562E"/>
    <w:multiLevelType w:val="hybridMultilevel"/>
    <w:tmpl w:val="61EAB234"/>
    <w:lvl w:ilvl="0" w:tplc="F54879A4">
      <w:start w:val="1"/>
      <w:numFmt w:val="decimal"/>
      <w:lvlText w:val="%1."/>
      <w:lvlJc w:val="left"/>
      <w:pPr>
        <w:ind w:left="21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864" w:hanging="360"/>
      </w:pPr>
    </w:lvl>
    <w:lvl w:ilvl="2" w:tplc="0409001B" w:tentative="1">
      <w:start w:val="1"/>
      <w:numFmt w:val="lowerRoman"/>
      <w:lvlText w:val="%3."/>
      <w:lvlJc w:val="right"/>
      <w:pPr>
        <w:ind w:left="3584" w:hanging="180"/>
      </w:pPr>
    </w:lvl>
    <w:lvl w:ilvl="3" w:tplc="0409000F" w:tentative="1">
      <w:start w:val="1"/>
      <w:numFmt w:val="decimal"/>
      <w:lvlText w:val="%4."/>
      <w:lvlJc w:val="left"/>
      <w:pPr>
        <w:ind w:left="4304" w:hanging="360"/>
      </w:pPr>
    </w:lvl>
    <w:lvl w:ilvl="4" w:tplc="04090019" w:tentative="1">
      <w:start w:val="1"/>
      <w:numFmt w:val="lowerLetter"/>
      <w:lvlText w:val="%5."/>
      <w:lvlJc w:val="left"/>
      <w:pPr>
        <w:ind w:left="5024" w:hanging="360"/>
      </w:pPr>
    </w:lvl>
    <w:lvl w:ilvl="5" w:tplc="0409001B" w:tentative="1">
      <w:start w:val="1"/>
      <w:numFmt w:val="lowerRoman"/>
      <w:lvlText w:val="%6."/>
      <w:lvlJc w:val="right"/>
      <w:pPr>
        <w:ind w:left="5744" w:hanging="180"/>
      </w:pPr>
    </w:lvl>
    <w:lvl w:ilvl="6" w:tplc="0409000F" w:tentative="1">
      <w:start w:val="1"/>
      <w:numFmt w:val="decimal"/>
      <w:lvlText w:val="%7."/>
      <w:lvlJc w:val="left"/>
      <w:pPr>
        <w:ind w:left="6464" w:hanging="360"/>
      </w:pPr>
    </w:lvl>
    <w:lvl w:ilvl="7" w:tplc="04090019" w:tentative="1">
      <w:start w:val="1"/>
      <w:numFmt w:val="lowerLetter"/>
      <w:lvlText w:val="%8."/>
      <w:lvlJc w:val="left"/>
      <w:pPr>
        <w:ind w:left="7184" w:hanging="360"/>
      </w:pPr>
    </w:lvl>
    <w:lvl w:ilvl="8" w:tplc="0409001B" w:tentative="1">
      <w:start w:val="1"/>
      <w:numFmt w:val="lowerRoman"/>
      <w:lvlText w:val="%9."/>
      <w:lvlJc w:val="right"/>
      <w:pPr>
        <w:ind w:left="79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hyphenationZone w:val="425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0C7B81"/>
    <w:rsid w:val="00025D3F"/>
    <w:rsid w:val="0008434D"/>
    <w:rsid w:val="000C7B81"/>
    <w:rsid w:val="000E2D2F"/>
    <w:rsid w:val="000E2D3E"/>
    <w:rsid w:val="000E3196"/>
    <w:rsid w:val="000F3977"/>
    <w:rsid w:val="001079AD"/>
    <w:rsid w:val="00125142"/>
    <w:rsid w:val="001271FA"/>
    <w:rsid w:val="00134F10"/>
    <w:rsid w:val="00142789"/>
    <w:rsid w:val="00146D47"/>
    <w:rsid w:val="00171184"/>
    <w:rsid w:val="00194B30"/>
    <w:rsid w:val="001A12F5"/>
    <w:rsid w:val="001B66FB"/>
    <w:rsid w:val="001C000B"/>
    <w:rsid w:val="001C4C08"/>
    <w:rsid w:val="001C4F99"/>
    <w:rsid w:val="001C6469"/>
    <w:rsid w:val="002231A1"/>
    <w:rsid w:val="0023144B"/>
    <w:rsid w:val="00284014"/>
    <w:rsid w:val="00296E8D"/>
    <w:rsid w:val="002979BF"/>
    <w:rsid w:val="002B1AFB"/>
    <w:rsid w:val="002B2D20"/>
    <w:rsid w:val="002D3D72"/>
    <w:rsid w:val="00300F4E"/>
    <w:rsid w:val="003040E5"/>
    <w:rsid w:val="00345CEC"/>
    <w:rsid w:val="003541D3"/>
    <w:rsid w:val="00382699"/>
    <w:rsid w:val="003C5B14"/>
    <w:rsid w:val="003E138D"/>
    <w:rsid w:val="003E7922"/>
    <w:rsid w:val="00411BCB"/>
    <w:rsid w:val="00492242"/>
    <w:rsid w:val="00494B69"/>
    <w:rsid w:val="004B3967"/>
    <w:rsid w:val="004C6184"/>
    <w:rsid w:val="004E3459"/>
    <w:rsid w:val="004E50A8"/>
    <w:rsid w:val="004E63AF"/>
    <w:rsid w:val="00571A0C"/>
    <w:rsid w:val="00580DA7"/>
    <w:rsid w:val="0058384D"/>
    <w:rsid w:val="005A6D66"/>
    <w:rsid w:val="005B39CB"/>
    <w:rsid w:val="005D7CB4"/>
    <w:rsid w:val="0061321B"/>
    <w:rsid w:val="0061542C"/>
    <w:rsid w:val="00616539"/>
    <w:rsid w:val="0063170A"/>
    <w:rsid w:val="00644B3C"/>
    <w:rsid w:val="0068496F"/>
    <w:rsid w:val="0068735D"/>
    <w:rsid w:val="006A52C0"/>
    <w:rsid w:val="006C5713"/>
    <w:rsid w:val="007150D9"/>
    <w:rsid w:val="00721F90"/>
    <w:rsid w:val="00725D72"/>
    <w:rsid w:val="007309A0"/>
    <w:rsid w:val="007519A2"/>
    <w:rsid w:val="007B3294"/>
    <w:rsid w:val="007C06D4"/>
    <w:rsid w:val="007E5745"/>
    <w:rsid w:val="007E7F70"/>
    <w:rsid w:val="007F3E18"/>
    <w:rsid w:val="007F4DED"/>
    <w:rsid w:val="00806A8E"/>
    <w:rsid w:val="00825DFA"/>
    <w:rsid w:val="008407E1"/>
    <w:rsid w:val="00872727"/>
    <w:rsid w:val="0087656D"/>
    <w:rsid w:val="008A71BF"/>
    <w:rsid w:val="008B6FC8"/>
    <w:rsid w:val="008F1E43"/>
    <w:rsid w:val="009123CD"/>
    <w:rsid w:val="00962006"/>
    <w:rsid w:val="00994B82"/>
    <w:rsid w:val="009B52FF"/>
    <w:rsid w:val="00A13F08"/>
    <w:rsid w:val="00A228A9"/>
    <w:rsid w:val="00A341DB"/>
    <w:rsid w:val="00A529B9"/>
    <w:rsid w:val="00A70163"/>
    <w:rsid w:val="00A87E65"/>
    <w:rsid w:val="00AD33CD"/>
    <w:rsid w:val="00AE3EC5"/>
    <w:rsid w:val="00AE53B2"/>
    <w:rsid w:val="00B001BB"/>
    <w:rsid w:val="00B03537"/>
    <w:rsid w:val="00B442B9"/>
    <w:rsid w:val="00B51F91"/>
    <w:rsid w:val="00B56189"/>
    <w:rsid w:val="00B64564"/>
    <w:rsid w:val="00BD6EB2"/>
    <w:rsid w:val="00BE0E8B"/>
    <w:rsid w:val="00BF2D78"/>
    <w:rsid w:val="00BF41F4"/>
    <w:rsid w:val="00BF6927"/>
    <w:rsid w:val="00C07FBC"/>
    <w:rsid w:val="00C247CE"/>
    <w:rsid w:val="00C55CE0"/>
    <w:rsid w:val="00C733EE"/>
    <w:rsid w:val="00CA16F6"/>
    <w:rsid w:val="00CA7164"/>
    <w:rsid w:val="00CB73E5"/>
    <w:rsid w:val="00CC5625"/>
    <w:rsid w:val="00CE211A"/>
    <w:rsid w:val="00CF4ACA"/>
    <w:rsid w:val="00D03B80"/>
    <w:rsid w:val="00D063C1"/>
    <w:rsid w:val="00D242E0"/>
    <w:rsid w:val="00D32F5C"/>
    <w:rsid w:val="00D439F0"/>
    <w:rsid w:val="00D44C14"/>
    <w:rsid w:val="00D4523D"/>
    <w:rsid w:val="00D57691"/>
    <w:rsid w:val="00D641AA"/>
    <w:rsid w:val="00D72F69"/>
    <w:rsid w:val="00D751DC"/>
    <w:rsid w:val="00D77E38"/>
    <w:rsid w:val="00DA238A"/>
    <w:rsid w:val="00E03B68"/>
    <w:rsid w:val="00E240A6"/>
    <w:rsid w:val="00E27246"/>
    <w:rsid w:val="00E36E8B"/>
    <w:rsid w:val="00E410C8"/>
    <w:rsid w:val="00E41F30"/>
    <w:rsid w:val="00E70CE8"/>
    <w:rsid w:val="00E83A59"/>
    <w:rsid w:val="00E84B14"/>
    <w:rsid w:val="00EA0522"/>
    <w:rsid w:val="00EB2E17"/>
    <w:rsid w:val="00EF0ED2"/>
    <w:rsid w:val="00F464E8"/>
    <w:rsid w:val="00F47DA6"/>
    <w:rsid w:val="00F52A18"/>
    <w:rsid w:val="00F638A0"/>
    <w:rsid w:val="00F84DBB"/>
    <w:rsid w:val="00FB5914"/>
    <w:rsid w:val="00FC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7B81"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qFormat/>
    <w:rsid w:val="00D751DC"/>
    <w:pPr>
      <w:keepNext/>
      <w:numPr>
        <w:ilvl w:val="12"/>
      </w:numPr>
      <w:jc w:val="center"/>
      <w:outlineLvl w:val="0"/>
    </w:pPr>
    <w:rPr>
      <w:rFonts w:ascii="Arial Narrow" w:hAnsi="Arial Narrow"/>
      <w:b/>
      <w:color w:val="FFFFFF"/>
      <w:lang w:val="de-DE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C7B81"/>
    <w:rPr>
      <w:rFonts w:ascii="Arial" w:hAnsi="Arial" w:cs="Arial"/>
      <w:sz w:val="16"/>
    </w:rPr>
  </w:style>
  <w:style w:type="paragraph" w:styleId="Footer">
    <w:name w:val="footer"/>
    <w:basedOn w:val="Normal"/>
    <w:link w:val="FooterChar"/>
    <w:uiPriority w:val="99"/>
    <w:rsid w:val="00D751DC"/>
    <w:pPr>
      <w:tabs>
        <w:tab w:val="center" w:pos="4703"/>
        <w:tab w:val="right" w:pos="9406"/>
      </w:tabs>
    </w:pPr>
    <w:rPr>
      <w:rFonts w:ascii="Arial Narrow" w:hAnsi="Arial Narrow"/>
      <w:lang w:eastAsia="en-US"/>
    </w:rPr>
  </w:style>
  <w:style w:type="character" w:styleId="Hyperlink">
    <w:name w:val="Hyperlink"/>
    <w:rsid w:val="00D751DC"/>
    <w:rPr>
      <w:color w:val="0000FF"/>
      <w:u w:val="single"/>
    </w:rPr>
  </w:style>
  <w:style w:type="paragraph" w:styleId="HTMLPreformatted">
    <w:name w:val="HTML Preformatted"/>
    <w:basedOn w:val="Normal"/>
    <w:rsid w:val="00494B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table" w:styleId="TableGrid">
    <w:name w:val="Table Grid"/>
    <w:basedOn w:val="TableNormal"/>
    <w:rsid w:val="0064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576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D57691"/>
    <w:rPr>
      <w:sz w:val="24"/>
      <w:szCs w:val="24"/>
      <w:lang w:val="hr-HR" w:eastAsia="hr-HR"/>
    </w:rPr>
  </w:style>
  <w:style w:type="character" w:customStyle="1" w:styleId="FooterChar">
    <w:name w:val="Footer Char"/>
    <w:link w:val="Footer"/>
    <w:uiPriority w:val="99"/>
    <w:rsid w:val="00D57691"/>
    <w:rPr>
      <w:rFonts w:ascii="Arial Narrow" w:hAnsi="Arial Narrow"/>
      <w:sz w:val="24"/>
      <w:szCs w:val="24"/>
      <w:lang w:val="hr-HR" w:eastAsia="en-US"/>
    </w:rPr>
  </w:style>
  <w:style w:type="character" w:customStyle="1" w:styleId="apple-style-span">
    <w:name w:val="apple-style-span"/>
    <w:basedOn w:val="DefaultParagraphFont"/>
    <w:rsid w:val="00580DA7"/>
  </w:style>
  <w:style w:type="character" w:customStyle="1" w:styleId="apple-converted-space">
    <w:name w:val="apple-converted-space"/>
    <w:basedOn w:val="DefaultParagraphFont"/>
    <w:rsid w:val="00580DA7"/>
  </w:style>
  <w:style w:type="paragraph" w:styleId="BalloonText">
    <w:name w:val="Balloon Text"/>
    <w:basedOn w:val="Normal"/>
    <w:link w:val="BalloonTextChar"/>
    <w:rsid w:val="00613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321B"/>
    <w:rPr>
      <w:rFonts w:ascii="Tahoma" w:hAnsi="Tahoma" w:cs="Tahoma"/>
      <w:sz w:val="16"/>
      <w:szCs w:val="16"/>
      <w:lang w:val="hr-HR" w:eastAsia="hr-HR"/>
    </w:rPr>
  </w:style>
  <w:style w:type="paragraph" w:styleId="ListParagraph">
    <w:name w:val="List Paragraph"/>
    <w:basedOn w:val="Normal"/>
    <w:uiPriority w:val="34"/>
    <w:qFormat/>
    <w:rsid w:val="006132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C7B81"/>
    <w:rPr>
      <w:sz w:val="24"/>
      <w:szCs w:val="24"/>
      <w:lang w:val="hr-HR" w:eastAsia="hr-HR"/>
    </w:rPr>
  </w:style>
  <w:style w:type="paragraph" w:styleId="berschrift1">
    <w:name w:val="heading 1"/>
    <w:basedOn w:val="Standard"/>
    <w:next w:val="Standard"/>
    <w:qFormat/>
    <w:rsid w:val="00D751DC"/>
    <w:pPr>
      <w:keepNext/>
      <w:numPr>
        <w:ilvl w:val="12"/>
      </w:numPr>
      <w:jc w:val="center"/>
      <w:outlineLvl w:val="0"/>
    </w:pPr>
    <w:rPr>
      <w:rFonts w:ascii="Arial Narrow" w:hAnsi="Arial Narrow"/>
      <w:b/>
      <w:color w:val="FFFFFF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sid w:val="000C7B81"/>
    <w:rPr>
      <w:rFonts w:ascii="Arial" w:hAnsi="Arial" w:cs="Arial"/>
      <w:sz w:val="16"/>
    </w:rPr>
  </w:style>
  <w:style w:type="paragraph" w:styleId="Fuzeile">
    <w:name w:val="footer"/>
    <w:basedOn w:val="Standard"/>
    <w:link w:val="FuzeileZchn"/>
    <w:uiPriority w:val="99"/>
    <w:rsid w:val="00D751DC"/>
    <w:pPr>
      <w:tabs>
        <w:tab w:val="center" w:pos="4703"/>
        <w:tab w:val="right" w:pos="9406"/>
      </w:tabs>
    </w:pPr>
    <w:rPr>
      <w:rFonts w:ascii="Arial Narrow" w:hAnsi="Arial Narrow"/>
      <w:lang w:eastAsia="en-US"/>
    </w:rPr>
  </w:style>
  <w:style w:type="character" w:styleId="Hyperlink">
    <w:name w:val="Hyperlink"/>
    <w:rsid w:val="00D751DC"/>
    <w:rPr>
      <w:color w:val="0000FF"/>
      <w:u w:val="single"/>
    </w:rPr>
  </w:style>
  <w:style w:type="paragraph" w:styleId="HTMLVorformatiert">
    <w:name w:val="HTML Preformatted"/>
    <w:basedOn w:val="Standard"/>
    <w:rsid w:val="00494B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table" w:styleId="Tabellenraster">
    <w:name w:val="Table Grid"/>
    <w:basedOn w:val="NormaleTabelle"/>
    <w:rsid w:val="0064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rsid w:val="00D576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57691"/>
    <w:rPr>
      <w:sz w:val="24"/>
      <w:szCs w:val="24"/>
      <w:lang w:val="hr-HR" w:eastAsia="hr-HR"/>
    </w:rPr>
  </w:style>
  <w:style w:type="character" w:customStyle="1" w:styleId="FuzeileZchn">
    <w:name w:val="Fußzeile Zchn"/>
    <w:link w:val="Fuzeile"/>
    <w:uiPriority w:val="99"/>
    <w:rsid w:val="00D57691"/>
    <w:rPr>
      <w:rFonts w:ascii="Arial Narrow" w:hAnsi="Arial Narrow"/>
      <w:sz w:val="24"/>
      <w:szCs w:val="24"/>
      <w:lang w:val="hr-HR" w:eastAsia="en-US"/>
    </w:rPr>
  </w:style>
  <w:style w:type="character" w:customStyle="1" w:styleId="apple-style-span">
    <w:name w:val="apple-style-span"/>
    <w:basedOn w:val="Absatz-Standardschriftart"/>
    <w:rsid w:val="00580DA7"/>
  </w:style>
  <w:style w:type="character" w:customStyle="1" w:styleId="apple-converted-space">
    <w:name w:val="apple-converted-space"/>
    <w:basedOn w:val="Absatz-Standardschriftart"/>
    <w:rsid w:val="00580DA7"/>
  </w:style>
  <w:style w:type="paragraph" w:styleId="Sprechblasentext">
    <w:name w:val="Balloon Text"/>
    <w:basedOn w:val="Standard"/>
    <w:link w:val="SprechblasentextZchn"/>
    <w:rsid w:val="006132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1321B"/>
    <w:rPr>
      <w:rFonts w:ascii="Tahoma" w:hAnsi="Tahoma" w:cs="Tahoma"/>
      <w:sz w:val="16"/>
      <w:szCs w:val="16"/>
      <w:lang w:val="hr-HR" w:eastAsia="hr-HR"/>
    </w:rPr>
  </w:style>
  <w:style w:type="paragraph" w:styleId="Listenabsatz">
    <w:name w:val="List Paragraph"/>
    <w:basedOn w:val="Standard"/>
    <w:uiPriority w:val="34"/>
    <w:qFormat/>
    <w:rsid w:val="006132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festival.bh.drame@bnp.ba" TargetMode="External"/><Relationship Id="rId12" Type="http://schemas.openxmlformats.org/officeDocument/2006/relationships/hyperlink" Target="mailto:nermin.hadzimejlic@bnp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bnp.ba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tehnika@bnp.ba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10</vt:lpstr>
      <vt:lpstr>10</vt:lpstr>
    </vt:vector>
  </TitlesOfParts>
  <Company>BNP Zenica</Company>
  <LinksUpToDate>false</LinksUpToDate>
  <CharactersWithSpaces>3254</CharactersWithSpaces>
  <SharedDoc>false</SharedDoc>
  <HLinks>
    <vt:vector size="78" baseType="variant">
      <vt:variant>
        <vt:i4>393258</vt:i4>
      </vt:variant>
      <vt:variant>
        <vt:i4>36</vt:i4>
      </vt:variant>
      <vt:variant>
        <vt:i4>0</vt:i4>
      </vt:variant>
      <vt:variant>
        <vt:i4>5</vt:i4>
      </vt:variant>
      <vt:variant>
        <vt:lpwstr>mailto:tehnika@bnp.ba</vt:lpwstr>
      </vt:variant>
      <vt:variant>
        <vt:lpwstr/>
      </vt:variant>
      <vt:variant>
        <vt:i4>7536712</vt:i4>
      </vt:variant>
      <vt:variant>
        <vt:i4>33</vt:i4>
      </vt:variant>
      <vt:variant>
        <vt:i4>0</vt:i4>
      </vt:variant>
      <vt:variant>
        <vt:i4>5</vt:i4>
      </vt:variant>
      <vt:variant>
        <vt:lpwstr>mailto:pr@bnp.ba</vt:lpwstr>
      </vt:variant>
      <vt:variant>
        <vt:lpwstr/>
      </vt:variant>
      <vt:variant>
        <vt:i4>2818135</vt:i4>
      </vt:variant>
      <vt:variant>
        <vt:i4>30</vt:i4>
      </vt:variant>
      <vt:variant>
        <vt:i4>0</vt:i4>
      </vt:variant>
      <vt:variant>
        <vt:i4>5</vt:i4>
      </vt:variant>
      <vt:variant>
        <vt:lpwstr>mailto:dino.delic@bnp.ba</vt:lpwstr>
      </vt:variant>
      <vt:variant>
        <vt:lpwstr/>
      </vt:variant>
      <vt:variant>
        <vt:i4>2949203</vt:i4>
      </vt:variant>
      <vt:variant>
        <vt:i4>27</vt:i4>
      </vt:variant>
      <vt:variant>
        <vt:i4>0</vt:i4>
      </vt:variant>
      <vt:variant>
        <vt:i4>5</vt:i4>
      </vt:variant>
      <vt:variant>
        <vt:lpwstr>mailto:nermin.hadzimejlic@bnp.ba</vt:lpwstr>
      </vt:variant>
      <vt:variant>
        <vt:lpwstr/>
      </vt:variant>
      <vt:variant>
        <vt:i4>786491</vt:i4>
      </vt:variant>
      <vt:variant>
        <vt:i4>24</vt:i4>
      </vt:variant>
      <vt:variant>
        <vt:i4>0</vt:i4>
      </vt:variant>
      <vt:variant>
        <vt:i4>5</vt:i4>
      </vt:variant>
      <vt:variant>
        <vt:lpwstr>mailto:info@bnp.ba</vt:lpwstr>
      </vt:variant>
      <vt:variant>
        <vt:lpwstr/>
      </vt:variant>
      <vt:variant>
        <vt:i4>1114221</vt:i4>
      </vt:variant>
      <vt:variant>
        <vt:i4>21</vt:i4>
      </vt:variant>
      <vt:variant>
        <vt:i4>0</vt:i4>
      </vt:variant>
      <vt:variant>
        <vt:i4>5</vt:i4>
      </vt:variant>
      <vt:variant>
        <vt:lpwstr>mailto:adnan.resic@bnp.ba</vt:lpwstr>
      </vt:variant>
      <vt:variant>
        <vt:lpwstr/>
      </vt:variant>
      <vt:variant>
        <vt:i4>7733327</vt:i4>
      </vt:variant>
      <vt:variant>
        <vt:i4>18</vt:i4>
      </vt:variant>
      <vt:variant>
        <vt:i4>0</vt:i4>
      </vt:variant>
      <vt:variant>
        <vt:i4>5</vt:i4>
      </vt:variant>
      <vt:variant>
        <vt:lpwstr>mailto:shanzic@hotmail.com</vt:lpwstr>
      </vt:variant>
      <vt:variant>
        <vt:lpwstr/>
      </vt:variant>
      <vt:variant>
        <vt:i4>1704043</vt:i4>
      </vt:variant>
      <vt:variant>
        <vt:i4>15</vt:i4>
      </vt:variant>
      <vt:variant>
        <vt:i4>0</vt:i4>
      </vt:variant>
      <vt:variant>
        <vt:i4>5</vt:i4>
      </vt:variant>
      <vt:variant>
        <vt:lpwstr>mailto:hasan.dzafic@bnp.ba</vt:lpwstr>
      </vt:variant>
      <vt:variant>
        <vt:lpwstr/>
      </vt:variant>
      <vt:variant>
        <vt:i4>1638505</vt:i4>
      </vt:variant>
      <vt:variant>
        <vt:i4>12</vt:i4>
      </vt:variant>
      <vt:variant>
        <vt:i4>0</vt:i4>
      </vt:variant>
      <vt:variant>
        <vt:i4>5</vt:i4>
      </vt:variant>
      <vt:variant>
        <vt:lpwstr>mailto:jasen.boko@gmail.com</vt:lpwstr>
      </vt:variant>
      <vt:variant>
        <vt:lpwstr/>
      </vt:variant>
      <vt:variant>
        <vt:i4>7077889</vt:i4>
      </vt:variant>
      <vt:variant>
        <vt:i4>9</vt:i4>
      </vt:variant>
      <vt:variant>
        <vt:i4>0</vt:i4>
      </vt:variant>
      <vt:variant>
        <vt:i4>5</vt:i4>
      </vt:variant>
      <vt:variant>
        <vt:lpwstr>mailto:hazim.begagic@bnp.ba</vt:lpwstr>
      </vt:variant>
      <vt:variant>
        <vt:lpwstr/>
      </vt:variant>
      <vt:variant>
        <vt:i4>2686994</vt:i4>
      </vt:variant>
      <vt:variant>
        <vt:i4>6</vt:i4>
      </vt:variant>
      <vt:variant>
        <vt:i4>0</vt:i4>
      </vt:variant>
      <vt:variant>
        <vt:i4>5</vt:i4>
      </vt:variant>
      <vt:variant>
        <vt:lpwstr>mailto:festival.bh.drame@bnp.ba</vt:lpwstr>
      </vt:variant>
      <vt:variant>
        <vt:lpwstr/>
      </vt:variant>
      <vt:variant>
        <vt:i4>2686994</vt:i4>
      </vt:variant>
      <vt:variant>
        <vt:i4>3</vt:i4>
      </vt:variant>
      <vt:variant>
        <vt:i4>0</vt:i4>
      </vt:variant>
      <vt:variant>
        <vt:i4>5</vt:i4>
      </vt:variant>
      <vt:variant>
        <vt:lpwstr>mailto:festival.bh.drame@bnp.ba</vt:lpwstr>
      </vt:variant>
      <vt:variant>
        <vt:lpwstr/>
      </vt:variant>
      <vt:variant>
        <vt:i4>4390944</vt:i4>
      </vt:variant>
      <vt:variant>
        <vt:i4>0</vt:i4>
      </vt:variant>
      <vt:variant>
        <vt:i4>0</vt:i4>
      </vt:variant>
      <vt:variant>
        <vt:i4>5</vt:i4>
      </vt:variant>
      <vt:variant>
        <vt:lpwstr>mailto:sandra.ikanovic@bnp.ba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</dc:title>
  <dc:creator>Hasan Džafić</dc:creator>
  <cp:lastModifiedBy>Nicholas Cage</cp:lastModifiedBy>
  <cp:revision>23</cp:revision>
  <cp:lastPrinted>2011-02-17T12:36:00Z</cp:lastPrinted>
  <dcterms:created xsi:type="dcterms:W3CDTF">2015-11-24T10:57:00Z</dcterms:created>
  <dcterms:modified xsi:type="dcterms:W3CDTF">2021-02-08T13:39:00Z</dcterms:modified>
</cp:coreProperties>
</file>